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7C74F6" w14:textId="77777777" w:rsidR="002C5DCD" w:rsidRDefault="002C5DCD" w:rsidP="00D2498A">
      <w:pPr>
        <w:pStyle w:val="RStekst"/>
      </w:pPr>
    </w:p>
    <w:p w14:paraId="2CA001CC" w14:textId="77777777" w:rsidR="00A203C5" w:rsidRDefault="00A203C5" w:rsidP="00D2498A">
      <w:pPr>
        <w:pStyle w:val="RStekst"/>
      </w:pPr>
    </w:p>
    <w:p w14:paraId="1171AF53" w14:textId="77777777" w:rsidR="00A203C5" w:rsidRPr="00A203C5" w:rsidRDefault="00A203C5" w:rsidP="00D2498A">
      <w:pPr>
        <w:pStyle w:val="RStekst"/>
        <w:rPr>
          <w:b/>
          <w:i/>
          <w:szCs w:val="22"/>
        </w:rPr>
      </w:pPr>
      <w:r w:rsidRPr="00A203C5">
        <w:rPr>
          <w:b/>
        </w:rPr>
        <w:t xml:space="preserve">Povzetek revizijskega poročila </w:t>
      </w:r>
      <w:r w:rsidRPr="00A203C5">
        <w:rPr>
          <w:b/>
          <w:i/>
          <w:szCs w:val="22"/>
        </w:rPr>
        <w:t>P</w:t>
      </w:r>
      <w:r w:rsidRPr="00A203C5">
        <w:rPr>
          <w:b/>
          <w:i/>
          <w:szCs w:val="22"/>
        </w:rPr>
        <w:t>ravilnost poslovanja Občine Dobje v delu, ki se nanaša na dodeljevanje tekočih transferov</w:t>
      </w:r>
    </w:p>
    <w:p w14:paraId="515FD02E" w14:textId="77777777" w:rsidR="00A203C5" w:rsidRDefault="00A203C5" w:rsidP="00D2498A">
      <w:pPr>
        <w:pStyle w:val="RStekst"/>
      </w:pPr>
    </w:p>
    <w:p w14:paraId="63C2440F" w14:textId="77777777" w:rsidR="00A203C5" w:rsidRPr="00797BED" w:rsidRDefault="00A203C5" w:rsidP="00A203C5">
      <w:pPr>
        <w:pStyle w:val="RStekst"/>
        <w:tabs>
          <w:tab w:val="left" w:pos="1560"/>
        </w:tabs>
      </w:pPr>
      <w:r w:rsidRPr="00797BED">
        <w:rPr>
          <w:lang w:eastAsia="sl-SI"/>
        </w:rPr>
        <w:t xml:space="preserve">Računsko sodišče je revidiralo </w:t>
      </w:r>
      <w:r w:rsidRPr="00797BED">
        <w:rPr>
          <w:i/>
          <w:szCs w:val="22"/>
        </w:rPr>
        <w:t xml:space="preserve">pravilnost poslovanja Občine Dobje v delu, ki se nanaša na dodeljevanje tekočih transferov v letu 2012. </w:t>
      </w:r>
      <w:r w:rsidRPr="00797BED">
        <w:rPr>
          <w:lang w:eastAsia="sl-SI"/>
        </w:rPr>
        <w:t>Cilj revizije je bil izrek mnenja o pravilnosti poslovanja občine v letu 2012 v delu, ki se nanaša na dodeljevanje tekočih transferov.</w:t>
      </w:r>
    </w:p>
    <w:p w14:paraId="2EB9DB00" w14:textId="77777777" w:rsidR="00A203C5" w:rsidRPr="00797BED" w:rsidRDefault="00A203C5" w:rsidP="00A203C5">
      <w:pPr>
        <w:pStyle w:val="RStekst"/>
      </w:pPr>
    </w:p>
    <w:p w14:paraId="2B1369E4" w14:textId="77777777" w:rsidR="00A203C5" w:rsidRPr="00797BED" w:rsidRDefault="00A203C5" w:rsidP="00A203C5">
      <w:pPr>
        <w:pStyle w:val="RStekst"/>
      </w:pPr>
      <w:r w:rsidRPr="00797BED">
        <w:t xml:space="preserve">Računsko sodišče je o </w:t>
      </w:r>
      <w:r w:rsidRPr="00797BED">
        <w:rPr>
          <w:szCs w:val="22"/>
        </w:rPr>
        <w:t xml:space="preserve">pravilnosti poslovanja Občine Dobje v delu, ki se nanaša na dodeljevanje tekočih transferov v letu 2012, </w:t>
      </w:r>
      <w:r w:rsidRPr="00797BED">
        <w:t xml:space="preserve">izreklo </w:t>
      </w:r>
      <w:r w:rsidRPr="00797BED">
        <w:rPr>
          <w:i/>
        </w:rPr>
        <w:t xml:space="preserve">mnenje s pridržkom, </w:t>
      </w:r>
      <w:r w:rsidRPr="00797BED">
        <w:t xml:space="preserve">ker Občina </w:t>
      </w:r>
      <w:r w:rsidRPr="00797BED">
        <w:rPr>
          <w:szCs w:val="22"/>
        </w:rPr>
        <w:t>Dobje</w:t>
      </w:r>
      <w:r w:rsidRPr="00797BED">
        <w:t xml:space="preserve"> ni poslovala v skladu s predpisi v naslednjih primerih:</w:t>
      </w:r>
    </w:p>
    <w:p w14:paraId="22D20FF8" w14:textId="77777777" w:rsidR="00A203C5" w:rsidRPr="00797BED" w:rsidRDefault="00A203C5" w:rsidP="00A203C5">
      <w:pPr>
        <w:pStyle w:val="RSnatevanje"/>
        <w:numPr>
          <w:ilvl w:val="0"/>
          <w:numId w:val="3"/>
        </w:numPr>
        <w:rPr>
          <w:lang w:eastAsia="sl-SI"/>
        </w:rPr>
      </w:pPr>
      <w:r w:rsidRPr="00797BED">
        <w:rPr>
          <w:lang w:eastAsia="sl-SI"/>
        </w:rPr>
        <w:t>pred plačilom ni mogla v celoti preveriti višine obveznosti iz računov za stroške storitev v zavodih za odrasle;</w:t>
      </w:r>
    </w:p>
    <w:p w14:paraId="6FBB6326" w14:textId="77777777" w:rsidR="00A203C5" w:rsidRPr="00797BED" w:rsidRDefault="00A203C5" w:rsidP="00A203C5">
      <w:pPr>
        <w:pStyle w:val="RSnatevanje"/>
        <w:numPr>
          <w:ilvl w:val="0"/>
          <w:numId w:val="3"/>
        </w:numPr>
        <w:rPr>
          <w:lang w:eastAsia="sl-SI"/>
        </w:rPr>
      </w:pPr>
      <w:r w:rsidRPr="00797BED">
        <w:rPr>
          <w:lang w:eastAsia="sl-SI"/>
        </w:rPr>
        <w:t>na podlagi odločbe, ki je vsebovala določilo o zaznambi prepovedi odtujitve in obremenitve nepremičnin v korist občine, ni zagotovila vpisa te zaznambe v zemljiško knjigo;</w:t>
      </w:r>
    </w:p>
    <w:p w14:paraId="02D7A2A4" w14:textId="77777777" w:rsidR="00A203C5" w:rsidRPr="00797BED" w:rsidRDefault="00A203C5" w:rsidP="00A203C5">
      <w:pPr>
        <w:pStyle w:val="RSnatevanje"/>
        <w:numPr>
          <w:ilvl w:val="0"/>
          <w:numId w:val="3"/>
        </w:numPr>
        <w:rPr>
          <w:lang w:eastAsia="sl-SI"/>
        </w:rPr>
      </w:pPr>
      <w:r w:rsidRPr="00797BED">
        <w:rPr>
          <w:lang w:eastAsia="sl-SI"/>
        </w:rPr>
        <w:t>za plačilo razlike med ceno programov v vrtcih in plačili staršev je plačala</w:t>
      </w:r>
      <w:r w:rsidRPr="00797BED">
        <w:t xml:space="preserve"> za 1.899 evrov nižji znesek, kot bi ga ob upoštevanju cene, določene s Sklepom o določitvi cen programov za predšolsko vzgojo v otroškem vrtcu Dobje</w:t>
      </w:r>
      <w:r w:rsidRPr="00797BED">
        <w:rPr>
          <w:lang w:eastAsia="sl-SI"/>
        </w:rPr>
        <w:t xml:space="preserve">; </w:t>
      </w:r>
      <w:r w:rsidRPr="00797BED">
        <w:t xml:space="preserve">ni vzpostavila ustreznega finančnega </w:t>
      </w:r>
      <w:proofErr w:type="spellStart"/>
      <w:r w:rsidRPr="00797BED">
        <w:t>poslovodenja</w:t>
      </w:r>
      <w:proofErr w:type="spellEnd"/>
      <w:r w:rsidRPr="00797BED">
        <w:t>, ki bi ji omogočil ustrezen nadzor nad plačilom razlike med ceno programov v vrtcih in plačili staršev;</w:t>
      </w:r>
      <w:bookmarkStart w:id="0" w:name="_GoBack"/>
      <w:bookmarkEnd w:id="0"/>
    </w:p>
    <w:p w14:paraId="25872E65" w14:textId="77777777" w:rsidR="00A203C5" w:rsidRPr="00797BED" w:rsidRDefault="00A203C5" w:rsidP="00A203C5">
      <w:pPr>
        <w:pStyle w:val="RSnatevanje"/>
        <w:numPr>
          <w:ilvl w:val="0"/>
          <w:numId w:val="3"/>
        </w:numPr>
        <w:rPr>
          <w:lang w:eastAsia="sl-SI"/>
        </w:rPr>
      </w:pPr>
      <w:r w:rsidRPr="00797BED">
        <w:rPr>
          <w:lang w:eastAsia="sl-SI"/>
        </w:rPr>
        <w:t xml:space="preserve">lokalnega programa za kulturo ni sprejela; župan ni sprejel sklepa o začetku postopka javnega razpisa </w:t>
      </w:r>
      <w:r>
        <w:rPr>
          <w:lang w:eastAsia="sl-SI"/>
        </w:rPr>
        <w:t xml:space="preserve">za sofinanciranje kulturnih </w:t>
      </w:r>
      <w:r w:rsidRPr="00A761BD">
        <w:t>programov</w:t>
      </w:r>
      <w:r w:rsidRPr="00797BED">
        <w:rPr>
          <w:lang w:eastAsia="sl-SI"/>
        </w:rPr>
        <w:t>; razdelila je sredstva javnega razpisa v skupnem znesku 4.491</w:t>
      </w:r>
      <w:r>
        <w:rPr>
          <w:lang w:eastAsia="sl-SI"/>
        </w:rPr>
        <w:t> </w:t>
      </w:r>
      <w:r w:rsidRPr="00797BED">
        <w:rPr>
          <w:lang w:eastAsia="sl-SI"/>
        </w:rPr>
        <w:t xml:space="preserve">evrov, ne da bi pri tem uporabila vnaprej znana merila in kriterije; razpisni rok za prijavo na javni razpis je bil krajši od zakonsko določenega; dvema izvajalcema kulturnih programov je dodelila sredstva v skupnem znesku 450 evrov, ne da bi prej izvedla javni razpis oziroma javni poziv; </w:t>
      </w:r>
    </w:p>
    <w:p w14:paraId="4E0B90BD" w14:textId="77777777" w:rsidR="00A203C5" w:rsidRPr="00797BED" w:rsidRDefault="00A203C5" w:rsidP="00A203C5">
      <w:pPr>
        <w:pStyle w:val="RSnatevanje"/>
        <w:numPr>
          <w:ilvl w:val="0"/>
          <w:numId w:val="3"/>
        </w:numPr>
        <w:rPr>
          <w:lang w:eastAsia="sl-SI"/>
        </w:rPr>
      </w:pPr>
      <w:r w:rsidRPr="00797BED">
        <w:rPr>
          <w:lang w:eastAsia="sl-SI"/>
        </w:rPr>
        <w:t>s sedmimi prejemniki sredstev, ki jim je izplačala sredstva v skupnem znesku 1.000 evrov, ni sklenila pogodb o dodelitvi sredstev;</w:t>
      </w:r>
    </w:p>
    <w:p w14:paraId="2CBC8E69" w14:textId="77777777" w:rsidR="00A203C5" w:rsidRPr="00797BED" w:rsidRDefault="00A203C5" w:rsidP="00A203C5">
      <w:pPr>
        <w:pStyle w:val="RSnatevanje"/>
        <w:numPr>
          <w:ilvl w:val="0"/>
          <w:numId w:val="3"/>
        </w:numPr>
        <w:rPr>
          <w:lang w:eastAsia="sl-SI"/>
        </w:rPr>
      </w:pPr>
      <w:r w:rsidRPr="00797BED">
        <w:rPr>
          <w:lang w:eastAsia="sl-SI"/>
        </w:rPr>
        <w:t xml:space="preserve">razpisna dokumentacija za </w:t>
      </w:r>
      <w:r>
        <w:rPr>
          <w:lang w:eastAsia="sl-SI"/>
        </w:rPr>
        <w:t>sofinanciranje programov</w:t>
      </w:r>
      <w:r w:rsidRPr="00797BED">
        <w:rPr>
          <w:lang w:eastAsia="sl-SI"/>
        </w:rPr>
        <w:t xml:space="preserve"> </w:t>
      </w:r>
      <w:r>
        <w:rPr>
          <w:lang w:eastAsia="sl-SI"/>
        </w:rPr>
        <w:t xml:space="preserve">na področju športa </w:t>
      </w:r>
      <w:r w:rsidRPr="00797BED">
        <w:rPr>
          <w:lang w:eastAsia="sl-SI"/>
        </w:rPr>
        <w:t xml:space="preserve">ni vsebovala vseh obveznih sestavnih delov; izvajalcem športnih programov je dodelila sredstva javnega razpisa, ne da bi uporabila merila in kriterije iz Pravilnika o sofinanciranju športa </w:t>
      </w:r>
      <w:r w:rsidRPr="00797BED">
        <w:t>v Občini Dobje</w:t>
      </w:r>
      <w:r w:rsidRPr="00797BED">
        <w:rPr>
          <w:lang w:eastAsia="sl-SI"/>
        </w:rPr>
        <w:t xml:space="preserve"> (prejeli so sredstva v skupnem znesku 5.550 evrov); petim prejemnikom na različnih področjih je dodelila sredstva v skupnem znesku 1.786 evrov, ne da bi prej izvedla javni razpis;</w:t>
      </w:r>
    </w:p>
    <w:p w14:paraId="58B00D43" w14:textId="77777777" w:rsidR="00A203C5" w:rsidRPr="00797BED" w:rsidRDefault="00A203C5" w:rsidP="00A203C5">
      <w:pPr>
        <w:pStyle w:val="RSnatevanje"/>
        <w:numPr>
          <w:ilvl w:val="0"/>
          <w:numId w:val="3"/>
        </w:numPr>
        <w:rPr>
          <w:lang w:eastAsia="sl-SI"/>
        </w:rPr>
      </w:pPr>
      <w:r w:rsidRPr="00797BED">
        <w:t>ni izvajala nalog usklajevanja progr</w:t>
      </w:r>
      <w:r>
        <w:t>amov dela in finančnih načrtov O</w:t>
      </w:r>
      <w:r w:rsidRPr="00797BED">
        <w:t xml:space="preserve">snovne šole </w:t>
      </w:r>
      <w:r>
        <w:t xml:space="preserve">Dobje </w:t>
      </w:r>
      <w:r w:rsidRPr="00797BED">
        <w:t>ter ni izvajala celovitega nadzora nad njenim poslovanjem;</w:t>
      </w:r>
      <w:r>
        <w:rPr>
          <w:lang w:eastAsia="sl-SI"/>
        </w:rPr>
        <w:t xml:space="preserve"> </w:t>
      </w:r>
      <w:r w:rsidRPr="00797BED">
        <w:t xml:space="preserve">sredstva za materialne stroške </w:t>
      </w:r>
      <w:r>
        <w:t xml:space="preserve">je </w:t>
      </w:r>
      <w:r w:rsidRPr="00797BED">
        <w:t>nakazovala na podlagi nepopolnih zahtevkov.</w:t>
      </w:r>
    </w:p>
    <w:p w14:paraId="74F9A93D" w14:textId="77777777" w:rsidR="00A203C5" w:rsidRPr="00797BED" w:rsidRDefault="00A203C5" w:rsidP="00A203C5">
      <w:pPr>
        <w:pStyle w:val="RStekst"/>
      </w:pPr>
    </w:p>
    <w:p w14:paraId="28DE8A90" w14:textId="77777777" w:rsidR="00A203C5" w:rsidRPr="00797BED" w:rsidRDefault="00A203C5" w:rsidP="00A203C5">
      <w:pPr>
        <w:pStyle w:val="RStekst"/>
      </w:pPr>
      <w:r w:rsidRPr="00797BED">
        <w:t xml:space="preserve">Računsko sodišče je Občini Dobje podalo </w:t>
      </w:r>
      <w:r w:rsidRPr="00797BED">
        <w:rPr>
          <w:i/>
        </w:rPr>
        <w:t>priporočila</w:t>
      </w:r>
      <w:r w:rsidRPr="00797BED">
        <w:t xml:space="preserve"> za izboljšanje poslovanja, </w:t>
      </w:r>
      <w:r w:rsidRPr="00797BED">
        <w:rPr>
          <w:i/>
        </w:rPr>
        <w:t>odzivnega poročila</w:t>
      </w:r>
      <w:r w:rsidRPr="00797BED">
        <w:t xml:space="preserve"> pa ni zahtevalo, ker so bile že med revizijskim postopkom, kjer je bilo mogoče, odpravljene razkrite nepravilnosti oziroma sprejeti ustrezni popravljalni ukrepi.</w:t>
      </w:r>
    </w:p>
    <w:p w14:paraId="7C768476" w14:textId="77777777" w:rsidR="00A203C5" w:rsidRPr="00797BED" w:rsidRDefault="00A203C5" w:rsidP="00A203C5">
      <w:pPr>
        <w:pStyle w:val="RStekst"/>
      </w:pPr>
    </w:p>
    <w:p w14:paraId="69C48E03" w14:textId="77777777" w:rsidR="00A203C5" w:rsidRDefault="00A203C5" w:rsidP="00D2498A">
      <w:pPr>
        <w:pStyle w:val="RStekst"/>
      </w:pPr>
    </w:p>
    <w:p w14:paraId="3488FF8D" w14:textId="77777777" w:rsidR="00E00CC1" w:rsidRDefault="00E00CC1" w:rsidP="00D2498A">
      <w:pPr>
        <w:pStyle w:val="RStekst"/>
      </w:pPr>
    </w:p>
    <w:p w14:paraId="06C0A4BC" w14:textId="77777777" w:rsidR="00A203C5" w:rsidRDefault="00A203C5" w:rsidP="00D2498A">
      <w:pPr>
        <w:pStyle w:val="RStekst"/>
      </w:pPr>
      <w:r>
        <w:t>Ljubljana, 4. decembra 2014</w:t>
      </w:r>
    </w:p>
    <w:sectPr w:rsidR="00A203C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1985" w:right="1418" w:bottom="1418" w:left="1418" w:header="708" w:footer="1191" w:gutter="0"/>
      <w:cols w:space="708"/>
      <w:formProt w:val="0"/>
      <w:titlePg/>
      <w:docGrid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322C5D" w14:textId="77777777" w:rsidR="00A203C5" w:rsidRDefault="00A203C5">
      <w:r>
        <w:separator/>
      </w:r>
    </w:p>
  </w:endnote>
  <w:endnote w:type="continuationSeparator" w:id="0">
    <w:p w14:paraId="0C438315" w14:textId="77777777" w:rsidR="00A203C5" w:rsidRDefault="00A20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2F3C2E" w14:textId="77777777" w:rsidR="00CF7C19" w:rsidRDefault="00CF7C19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A11E51" w14:textId="77777777" w:rsidR="002C5DCD" w:rsidRDefault="002C5DCD">
    <w:pPr>
      <w:jc w:val="center"/>
    </w:pPr>
    <w:r>
      <w:fldChar w:fldCharType="begin"/>
    </w:r>
    <w:r>
      <w:instrText xml:space="preserve"> PAGE </w:instrText>
    </w:r>
    <w:r>
      <w:fldChar w:fldCharType="separate"/>
    </w:r>
    <w:r w:rsidR="00A203C5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581022" w14:textId="77777777" w:rsidR="002C5DCD" w:rsidRDefault="003535E4">
    <w:r>
      <w:rPr>
        <w:noProof/>
        <w:lang w:eastAsia="sl-SI"/>
      </w:rPr>
      <w:drawing>
        <wp:anchor distT="0" distB="0" distL="114300" distR="114300" simplePos="0" relativeHeight="251662336" behindDoc="0" locked="1" layoutInCell="1" allowOverlap="1" wp14:anchorId="67C28CB6" wp14:editId="2D9D1895">
          <wp:simplePos x="0" y="0"/>
          <wp:positionH relativeFrom="page">
            <wp:posOffset>2232025</wp:posOffset>
          </wp:positionH>
          <wp:positionV relativeFrom="page">
            <wp:posOffset>10034270</wp:posOffset>
          </wp:positionV>
          <wp:extent cx="3146400" cy="360000"/>
          <wp:effectExtent l="0" t="0" r="0" b="2540"/>
          <wp:wrapSquare wrapText="bothSides"/>
          <wp:docPr id="5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ga-slo-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6400" cy="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7C71FA" w14:textId="77777777" w:rsidR="00A203C5" w:rsidRDefault="00A203C5">
      <w:r>
        <w:separator/>
      </w:r>
    </w:p>
  </w:footnote>
  <w:footnote w:type="continuationSeparator" w:id="0">
    <w:p w14:paraId="2024B3F6" w14:textId="77777777" w:rsidR="00A203C5" w:rsidRDefault="00A203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855BB4" w14:textId="77777777" w:rsidR="00CF7C19" w:rsidRDefault="00CF7C19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630DE7" w14:textId="77777777" w:rsidR="00CF7C19" w:rsidRDefault="00CF7C19">
    <w:pPr>
      <w:pStyle w:val="Glav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254DEB" w14:textId="77777777" w:rsidR="002C5DCD" w:rsidRDefault="00AA218A">
    <w:r>
      <w:rPr>
        <w:noProof/>
        <w:lang w:eastAsia="sl-SI"/>
      </w:rPr>
      <w:drawing>
        <wp:anchor distT="0" distB="0" distL="114300" distR="114300" simplePos="0" relativeHeight="251663360" behindDoc="0" locked="1" layoutInCell="1" allowOverlap="1" wp14:anchorId="1B60FDFD" wp14:editId="72FC9B83">
          <wp:simplePos x="0" y="0"/>
          <wp:positionH relativeFrom="page">
            <wp:posOffset>5796915</wp:posOffset>
          </wp:positionH>
          <wp:positionV relativeFrom="page">
            <wp:posOffset>612140</wp:posOffset>
          </wp:positionV>
          <wp:extent cx="871200" cy="324000"/>
          <wp:effectExtent l="0" t="0" r="5715" b="0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let-ver8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1200" cy="3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42630">
      <w:rPr>
        <w:noProof/>
        <w:lang w:eastAsia="sl-SI"/>
      </w:rPr>
      <w:drawing>
        <wp:anchor distT="0" distB="0" distL="114300" distR="114300" simplePos="0" relativeHeight="251661312" behindDoc="0" locked="1" layoutInCell="1" allowOverlap="1" wp14:anchorId="5FE6F12A" wp14:editId="39BECCC6">
          <wp:simplePos x="0" y="0"/>
          <wp:positionH relativeFrom="page">
            <wp:posOffset>900430</wp:posOffset>
          </wp:positionH>
          <wp:positionV relativeFrom="page">
            <wp:posOffset>612140</wp:posOffset>
          </wp:positionV>
          <wp:extent cx="1897200" cy="324000"/>
          <wp:effectExtent l="0" t="0" r="8255" b="0"/>
          <wp:wrapTopAndBottom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7200" cy="3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A47C8"/>
    <w:multiLevelType w:val="hybridMultilevel"/>
    <w:tmpl w:val="C2DC1C0C"/>
    <w:lvl w:ilvl="0" w:tplc="5742E9E6">
      <w:start w:val="1"/>
      <w:numFmt w:val="decimal"/>
      <w:pStyle w:val="RS-Tabela"/>
      <w:lvlText w:val="Tabela %1: "/>
      <w:lvlJc w:val="left"/>
      <w:pPr>
        <w:tabs>
          <w:tab w:val="num" w:pos="-567"/>
        </w:tabs>
        <w:ind w:left="0" w:firstLine="0"/>
      </w:pPr>
      <w:rPr>
        <w:rFonts w:ascii="Garamond" w:hAnsi="Garamond" w:hint="default"/>
        <w:sz w:val="22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2891543"/>
    <w:multiLevelType w:val="hybridMultilevel"/>
    <w:tmpl w:val="9E8ABC10"/>
    <w:lvl w:ilvl="0" w:tplc="C4BCF79C">
      <w:start w:val="1"/>
      <w:numFmt w:val="decimal"/>
      <w:pStyle w:val="RS-Slika"/>
      <w:lvlText w:val="Slika %1: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AF656AA"/>
    <w:multiLevelType w:val="hybridMultilevel"/>
    <w:tmpl w:val="C94870A0"/>
    <w:lvl w:ilvl="0" w:tplc="8EA4B3EC">
      <w:start w:val="1"/>
      <w:numFmt w:val="bullet"/>
      <w:pStyle w:val="RSnatevanje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Times New Roman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1" w:tplc="E9D42A7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2" w:tplc="4A6A48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1EA8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CA56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3BA86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FA4A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2A79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680C6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4490E1B"/>
    <w:multiLevelType w:val="hybridMultilevel"/>
    <w:tmpl w:val="475AB7C8"/>
    <w:lvl w:ilvl="0" w:tplc="705AD112">
      <w:start w:val="1"/>
      <w:numFmt w:val="decimal"/>
      <w:pStyle w:val="RSnatevanje123"/>
      <w:lvlText w:val="%1."/>
      <w:lvlJc w:val="left"/>
      <w:pPr>
        <w:tabs>
          <w:tab w:val="num" w:pos="360"/>
        </w:tabs>
        <w:ind w:left="360" w:hanging="360"/>
      </w:pPr>
      <w:rPr>
        <w:rFonts w:ascii="Garamond" w:hAnsi="Garamond" w:hint="default"/>
        <w:color w:val="auto"/>
        <w:sz w:val="22"/>
        <w:szCs w:val="24"/>
      </w:rPr>
    </w:lvl>
    <w:lvl w:ilvl="1" w:tplc="22F2E22E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hint="default"/>
      </w:rPr>
    </w:lvl>
    <w:lvl w:ilvl="2" w:tplc="88B61D72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D0A8F62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1FD6CA60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hint="default"/>
      </w:rPr>
    </w:lvl>
    <w:lvl w:ilvl="5" w:tplc="642C6B28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3F24B008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BC9E6C8E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hint="default"/>
      </w:rPr>
    </w:lvl>
    <w:lvl w:ilvl="8" w:tplc="26F00E9C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4">
    <w:nsid w:val="653B6740"/>
    <w:multiLevelType w:val="hybridMultilevel"/>
    <w:tmpl w:val="A82E75BE"/>
    <w:lvl w:ilvl="0" w:tplc="2F7891C2">
      <w:start w:val="1"/>
      <w:numFmt w:val="bullet"/>
      <w:pStyle w:val="RSnatevanje2"/>
      <w:lvlText w:val="-"/>
      <w:lvlJc w:val="left"/>
      <w:pPr>
        <w:tabs>
          <w:tab w:val="num" w:pos="624"/>
        </w:tabs>
        <w:ind w:left="624" w:hanging="267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6A3157F"/>
    <w:multiLevelType w:val="multilevel"/>
    <w:tmpl w:val="544430F2"/>
    <w:lvl w:ilvl="0">
      <w:start w:val="1"/>
      <w:numFmt w:val="decimal"/>
      <w:pStyle w:val="RSGLAVNINASLOV"/>
      <w:lvlText w:val="%1."/>
      <w:lvlJc w:val="left"/>
      <w:pPr>
        <w:tabs>
          <w:tab w:val="num" w:pos="0"/>
        </w:tabs>
        <w:ind w:left="0" w:hanging="567"/>
      </w:pPr>
      <w:rPr>
        <w:rFonts w:ascii="Garamond" w:hAnsi="Garamond" w:hint="default"/>
        <w:b/>
        <w:i w:val="0"/>
        <w:caps w:val="0"/>
        <w:strike w:val="0"/>
        <w:dstrike w:val="0"/>
        <w:vanish w:val="0"/>
        <w:sz w:val="52"/>
        <w:szCs w:val="52"/>
        <w:vertAlign w:val="baseline"/>
      </w:rPr>
    </w:lvl>
    <w:lvl w:ilvl="1">
      <w:start w:val="1"/>
      <w:numFmt w:val="decimal"/>
      <w:pStyle w:val="RSpodnaslov1"/>
      <w:lvlText w:val="%1.%2"/>
      <w:lvlJc w:val="left"/>
      <w:pPr>
        <w:tabs>
          <w:tab w:val="num" w:pos="624"/>
        </w:tabs>
        <w:ind w:left="624" w:hanging="624"/>
      </w:pPr>
      <w:rPr>
        <w:rFonts w:ascii="Garamond" w:hAnsi="Garamond" w:hint="default"/>
        <w:b/>
        <w:i w:val="0"/>
        <w:caps w:val="0"/>
        <w:strike w:val="0"/>
        <w:dstrike w:val="0"/>
        <w:vanish w:val="0"/>
        <w:sz w:val="32"/>
        <w:szCs w:val="32"/>
        <w:u w:val="none"/>
        <w:vertAlign w:val="baseline"/>
      </w:rPr>
    </w:lvl>
    <w:lvl w:ilvl="2">
      <w:start w:val="1"/>
      <w:numFmt w:val="decimal"/>
      <w:pStyle w:val="RSpodnaslov2"/>
      <w:lvlText w:val="%1.%2.%3"/>
      <w:lvlJc w:val="left"/>
      <w:pPr>
        <w:tabs>
          <w:tab w:val="num" w:pos="624"/>
        </w:tabs>
        <w:ind w:left="624" w:hanging="624"/>
      </w:pPr>
      <w:rPr>
        <w:rFonts w:ascii="Garamond" w:hAnsi="Garamond" w:hint="default"/>
        <w:b/>
        <w:i w:val="0"/>
        <w:caps w:val="0"/>
        <w:strike w:val="0"/>
        <w:dstrike w:val="0"/>
        <w:vanish w:val="0"/>
        <w:sz w:val="26"/>
        <w:szCs w:val="26"/>
        <w:vertAlign w:val="baseline"/>
      </w:rPr>
    </w:lvl>
    <w:lvl w:ilvl="3">
      <w:start w:val="1"/>
      <w:numFmt w:val="lowerLetter"/>
      <w:pStyle w:val="RSpodnaslov2a"/>
      <w:lvlText w:val="%1.%2.%3.%4"/>
      <w:lvlJc w:val="left"/>
      <w:pPr>
        <w:tabs>
          <w:tab w:val="num" w:pos="907"/>
        </w:tabs>
        <w:ind w:left="0" w:firstLine="0"/>
      </w:pPr>
      <w:rPr>
        <w:rFonts w:ascii="Garamond" w:hAnsi="Garamond" w:hint="default"/>
        <w:b w:val="0"/>
        <w:i w:val="0"/>
        <w:sz w:val="22"/>
        <w:szCs w:val="22"/>
      </w:rPr>
    </w:lvl>
    <w:lvl w:ilvl="4">
      <w:start w:val="1"/>
      <w:numFmt w:val="decimal"/>
      <w:pStyle w:val="RSpodnaslov3"/>
      <w:lvlText w:val="%1.%2.%3.%5"/>
      <w:lvlJc w:val="left"/>
      <w:pPr>
        <w:tabs>
          <w:tab w:val="num" w:pos="907"/>
        </w:tabs>
        <w:ind w:left="907" w:hanging="907"/>
      </w:pPr>
      <w:rPr>
        <w:rFonts w:ascii="Garamond" w:hAnsi="Garamond" w:hint="default"/>
        <w:b/>
        <w:i w:val="0"/>
        <w:sz w:val="22"/>
        <w:szCs w:val="22"/>
      </w:rPr>
    </w:lvl>
    <w:lvl w:ilvl="5">
      <w:start w:val="1"/>
      <w:numFmt w:val="lowerLetter"/>
      <w:pStyle w:val="RSpodnaslov4"/>
      <w:lvlText w:val="%1.%2.%3.%5.%6"/>
      <w:lvlJc w:val="left"/>
      <w:pPr>
        <w:tabs>
          <w:tab w:val="num" w:pos="1021"/>
        </w:tabs>
        <w:ind w:left="0" w:firstLine="0"/>
      </w:pPr>
      <w:rPr>
        <w:rFonts w:ascii="Garamond" w:hAnsi="Garamond" w:hint="default"/>
        <w:b w:val="0"/>
        <w:i w:val="0"/>
        <w:sz w:val="22"/>
        <w:szCs w:val="22"/>
      </w:rPr>
    </w:lvl>
    <w:lvl w:ilvl="6">
      <w:start w:val="1"/>
      <w:numFmt w:val="decimal"/>
      <w:pStyle w:val="RSpodnaslov5"/>
      <w:lvlText w:val="%1.%2.%3.%5.%7"/>
      <w:lvlJc w:val="left"/>
      <w:pPr>
        <w:tabs>
          <w:tab w:val="num" w:pos="1021"/>
        </w:tabs>
        <w:ind w:left="1021" w:hanging="1021"/>
      </w:pPr>
      <w:rPr>
        <w:rFonts w:ascii="Garamond" w:hAnsi="Garamond" w:hint="default"/>
        <w:b w:val="0"/>
        <w:i w:val="0"/>
        <w:sz w:val="22"/>
        <w:szCs w:val="22"/>
      </w:rPr>
    </w:lvl>
    <w:lvl w:ilvl="7">
      <w:start w:val="1"/>
      <w:numFmt w:val="lowerLetter"/>
      <w:pStyle w:val="RSpodnaslov5a"/>
      <w:lvlText w:val="%1.%2.%3.%5.%7.%8"/>
      <w:lvlJc w:val="left"/>
      <w:pPr>
        <w:tabs>
          <w:tab w:val="num" w:pos="1134"/>
        </w:tabs>
        <w:ind w:left="0" w:firstLine="0"/>
      </w:pPr>
      <w:rPr>
        <w:rFonts w:ascii="Garamond" w:hAnsi="Garamond" w:hint="default"/>
        <w:b w:val="0"/>
        <w:i w:val="0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360"/>
        </w:tabs>
        <w:ind w:left="360" w:firstLine="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5"/>
  </w:num>
  <w:num w:numId="8">
    <w:abstractNumId w:val="1"/>
  </w:num>
  <w:num w:numId="9">
    <w:abstractNumId w:val="0"/>
  </w:num>
  <w:num w:numId="10">
    <w:abstractNumId w:val="2"/>
  </w:num>
  <w:num w:numId="11">
    <w:abstractNumId w:val="3"/>
  </w:num>
  <w:num w:numId="12">
    <w:abstractNumId w:val="4"/>
  </w:num>
  <w:num w:numId="13">
    <w:abstractNumId w:val="5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 w:grammar="clean"/>
  <w:stylePaneFormatFilter w:val="0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0" w:visibleStyles="0" w:alternateStyleNames="0"/>
  <w:defaultTabStop w:val="720"/>
  <w:hyphenationZone w:val="425"/>
  <w:drawingGridHorizontalSpacing w:val="120"/>
  <w:drawingGridVerticalSpacing w:val="164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3C5"/>
    <w:rsid w:val="001C7B69"/>
    <w:rsid w:val="001E3435"/>
    <w:rsid w:val="001E7547"/>
    <w:rsid w:val="002C5DCD"/>
    <w:rsid w:val="002D37F3"/>
    <w:rsid w:val="002F2498"/>
    <w:rsid w:val="003535E4"/>
    <w:rsid w:val="00590644"/>
    <w:rsid w:val="005C34F4"/>
    <w:rsid w:val="005F6ED6"/>
    <w:rsid w:val="00647D7F"/>
    <w:rsid w:val="006A2AFA"/>
    <w:rsid w:val="00742630"/>
    <w:rsid w:val="00824513"/>
    <w:rsid w:val="008A4178"/>
    <w:rsid w:val="00912111"/>
    <w:rsid w:val="00A203C5"/>
    <w:rsid w:val="00AA218A"/>
    <w:rsid w:val="00AB03E9"/>
    <w:rsid w:val="00AC54E0"/>
    <w:rsid w:val="00B008F8"/>
    <w:rsid w:val="00BA74F7"/>
    <w:rsid w:val="00C07C0D"/>
    <w:rsid w:val="00C57CE6"/>
    <w:rsid w:val="00C74005"/>
    <w:rsid w:val="00CF7C19"/>
    <w:rsid w:val="00D2498A"/>
    <w:rsid w:val="00D47861"/>
    <w:rsid w:val="00D7347F"/>
    <w:rsid w:val="00DA44DA"/>
    <w:rsid w:val="00E00CC1"/>
    <w:rsid w:val="00EF3E6E"/>
    <w:rsid w:val="00F248CB"/>
    <w:rsid w:val="00F558BC"/>
    <w:rsid w:val="00F6254E"/>
    <w:rsid w:val="00FA3284"/>
    <w:rsid w:val="00FC3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F743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footnote text" w:qFormat="1"/>
    <w:lsdException w:name="footnote reference" w:qFormat="1"/>
    <w:lsdException w:name="Default Paragraph Font" w:uiPriority="1"/>
    <w:lsdException w:name="No Lis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rsid w:val="005F6ED6"/>
    <w:pPr>
      <w:spacing w:before="80" w:after="80" w:line="280" w:lineRule="atLeast"/>
      <w:contextualSpacing/>
      <w:jc w:val="both"/>
    </w:pPr>
    <w:rPr>
      <w:rFonts w:ascii="Garamond" w:hAnsi="Garamond"/>
      <w:sz w:val="22"/>
      <w:lang w:eastAsia="en-US"/>
    </w:rPr>
  </w:style>
  <w:style w:type="paragraph" w:styleId="Naslov1">
    <w:name w:val="heading 1"/>
    <w:basedOn w:val="Navaden"/>
    <w:next w:val="Navaden"/>
    <w:rsid w:val="005F6ED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0"/>
    </w:pPr>
    <w:rPr>
      <w:sz w:val="24"/>
    </w:rPr>
  </w:style>
  <w:style w:type="paragraph" w:styleId="Naslov2">
    <w:name w:val="heading 2"/>
    <w:basedOn w:val="Navaden"/>
    <w:next w:val="Navaden"/>
    <w:rsid w:val="005F6ED6"/>
    <w:pPr>
      <w:keepNext/>
      <w:outlineLvl w:val="1"/>
    </w:pPr>
    <w:rPr>
      <w:sz w:val="24"/>
    </w:rPr>
  </w:style>
  <w:style w:type="paragraph" w:styleId="Naslov3">
    <w:name w:val="heading 3"/>
    <w:basedOn w:val="Navaden"/>
    <w:next w:val="Navaden"/>
    <w:rsid w:val="005F6ED6"/>
    <w:pPr>
      <w:keepNext/>
      <w:outlineLvl w:val="2"/>
    </w:pPr>
    <w:rPr>
      <w:b/>
      <w:sz w:val="28"/>
    </w:rPr>
  </w:style>
  <w:style w:type="paragraph" w:styleId="Naslov4">
    <w:name w:val="heading 4"/>
    <w:basedOn w:val="Navaden"/>
    <w:next w:val="Navaden"/>
    <w:rsid w:val="005F6ED6"/>
    <w:pPr>
      <w:keepNext/>
      <w:widowControl w:val="0"/>
      <w:spacing w:before="120" w:after="120"/>
      <w:outlineLvl w:val="3"/>
    </w:pPr>
    <w:rPr>
      <w:b/>
    </w:rPr>
  </w:style>
  <w:style w:type="paragraph" w:styleId="Naslov5">
    <w:name w:val="heading 5"/>
    <w:basedOn w:val="Navaden"/>
    <w:next w:val="Navaden"/>
    <w:rsid w:val="005F6ED6"/>
    <w:pPr>
      <w:keepNext/>
      <w:jc w:val="center"/>
      <w:outlineLvl w:val="4"/>
    </w:pPr>
    <w:rPr>
      <w:b/>
    </w:rPr>
  </w:style>
  <w:style w:type="paragraph" w:styleId="Naslov6">
    <w:name w:val="heading 6"/>
    <w:basedOn w:val="Navaden"/>
    <w:next w:val="Navaden"/>
    <w:rsid w:val="005F6ED6"/>
    <w:pPr>
      <w:keepNext/>
      <w:spacing w:before="360"/>
      <w:jc w:val="center"/>
      <w:outlineLvl w:val="5"/>
    </w:pPr>
    <w:rPr>
      <w:b/>
    </w:rPr>
  </w:style>
  <w:style w:type="paragraph" w:styleId="Naslov7">
    <w:name w:val="heading 7"/>
    <w:basedOn w:val="Navaden"/>
    <w:next w:val="Navaden"/>
    <w:rsid w:val="005F6ED6"/>
    <w:pPr>
      <w:keepNext/>
      <w:keepLines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  <w:outlineLvl w:val="6"/>
    </w:pPr>
    <w:rPr>
      <w:i/>
    </w:rPr>
  </w:style>
  <w:style w:type="paragraph" w:styleId="Naslov8">
    <w:name w:val="heading 8"/>
    <w:basedOn w:val="Navaden"/>
    <w:next w:val="Navaden"/>
    <w:rsid w:val="005F6ED6"/>
    <w:pPr>
      <w:keepNext/>
      <w:outlineLvl w:val="7"/>
    </w:pPr>
    <w:rPr>
      <w:i/>
      <w:color w:val="000000"/>
    </w:rPr>
  </w:style>
  <w:style w:type="paragraph" w:styleId="Naslov9">
    <w:name w:val="heading 9"/>
    <w:basedOn w:val="Navaden"/>
    <w:next w:val="Navaden"/>
    <w:rsid w:val="005F6ED6"/>
    <w:pPr>
      <w:keepNext/>
      <w:ind w:left="-70"/>
      <w:jc w:val="center"/>
      <w:outlineLvl w:val="8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Kazalo">
    <w:name w:val="Kazalo"/>
    <w:basedOn w:val="RSGLAVNINASLOV"/>
    <w:autoRedefine/>
    <w:semiHidden/>
    <w:rsid w:val="005F6ED6"/>
    <w:pPr>
      <w:numPr>
        <w:numId w:val="0"/>
      </w:numPr>
    </w:pPr>
  </w:style>
  <w:style w:type="paragraph" w:styleId="Kazalovsebine1">
    <w:name w:val="toc 1"/>
    <w:basedOn w:val="Navaden"/>
    <w:next w:val="Navaden"/>
    <w:autoRedefine/>
    <w:rsid w:val="005F6ED6"/>
    <w:pPr>
      <w:tabs>
        <w:tab w:val="right" w:pos="426"/>
        <w:tab w:val="right" w:pos="9072"/>
      </w:tabs>
      <w:spacing w:before="360"/>
      <w:ind w:left="284" w:hanging="284"/>
    </w:pPr>
    <w:rPr>
      <w:b/>
      <w:smallCaps/>
      <w:noProof/>
      <w:szCs w:val="22"/>
    </w:rPr>
  </w:style>
  <w:style w:type="paragraph" w:styleId="Kazalovsebine2">
    <w:name w:val="toc 2"/>
    <w:basedOn w:val="Navaden"/>
    <w:next w:val="Navaden"/>
    <w:rsid w:val="005F6ED6"/>
    <w:pPr>
      <w:tabs>
        <w:tab w:val="left" w:pos="993"/>
        <w:tab w:val="right" w:leader="dot" w:pos="9072"/>
      </w:tabs>
      <w:spacing w:before="120"/>
      <w:ind w:left="993" w:hanging="709"/>
    </w:pPr>
    <w:rPr>
      <w:smallCaps/>
      <w:szCs w:val="22"/>
    </w:rPr>
  </w:style>
  <w:style w:type="paragraph" w:styleId="Kazalovsebine3">
    <w:name w:val="toc 3"/>
    <w:basedOn w:val="Kazalovsebine2"/>
    <w:next w:val="Navaden"/>
    <w:rsid w:val="005F6ED6"/>
    <w:rPr>
      <w:smallCaps w:val="0"/>
    </w:rPr>
  </w:style>
  <w:style w:type="paragraph" w:styleId="Kazalovsebine4">
    <w:name w:val="toc 4"/>
    <w:basedOn w:val="Navaden"/>
    <w:next w:val="Navaden"/>
    <w:rsid w:val="005F6ED6"/>
    <w:pPr>
      <w:tabs>
        <w:tab w:val="left" w:pos="1134"/>
        <w:tab w:val="right" w:leader="dot" w:pos="9060"/>
      </w:tabs>
      <w:ind w:left="1134" w:hanging="850"/>
    </w:pPr>
    <w:rPr>
      <w:noProof/>
    </w:rPr>
  </w:style>
  <w:style w:type="paragraph" w:styleId="Pripombabesedilo">
    <w:name w:val="annotation text"/>
    <w:basedOn w:val="Navaden"/>
    <w:semiHidden/>
    <w:rsid w:val="005F6ED6"/>
  </w:style>
  <w:style w:type="character" w:styleId="Pripombasklic">
    <w:name w:val="annotation reference"/>
    <w:semiHidden/>
    <w:rsid w:val="005F6ED6"/>
    <w:rPr>
      <w:rFonts w:ascii="Garamond" w:hAnsi="Garamond"/>
      <w:sz w:val="16"/>
      <w:szCs w:val="16"/>
      <w:lang w:val="sl-SI" w:eastAsia="sl-SI" w:bidi="ar-SA"/>
    </w:rPr>
  </w:style>
  <w:style w:type="paragraph" w:customStyle="1" w:styleId="RSGLAVNINASLOV">
    <w:name w:val="RS GLAVNI NASLOV"/>
    <w:basedOn w:val="Navaden"/>
    <w:next w:val="RStekst"/>
    <w:qFormat/>
    <w:rsid w:val="005F6ED6"/>
    <w:pPr>
      <w:pageBreakBefore/>
      <w:numPr>
        <w:numId w:val="19"/>
      </w:numPr>
      <w:spacing w:before="1800" w:after="120" w:line="600" w:lineRule="atLeast"/>
      <w:contextualSpacing w:val="0"/>
      <w:jc w:val="left"/>
    </w:pPr>
    <w:rPr>
      <w:b/>
      <w:smallCaps/>
      <w:sz w:val="52"/>
      <w:szCs w:val="52"/>
    </w:rPr>
  </w:style>
  <w:style w:type="paragraph" w:customStyle="1" w:styleId="RSnatevanje">
    <w:name w:val="RS naštevanje"/>
    <w:basedOn w:val="Navaden"/>
    <w:link w:val="RSnatevanjeZnak"/>
    <w:qFormat/>
    <w:rsid w:val="005F6ED6"/>
    <w:pPr>
      <w:widowControl w:val="0"/>
      <w:numPr>
        <w:numId w:val="10"/>
      </w:numPr>
    </w:pPr>
    <w:rPr>
      <w:bCs/>
    </w:rPr>
  </w:style>
  <w:style w:type="paragraph" w:customStyle="1" w:styleId="RSnatevanje2">
    <w:name w:val="RS naštevanje 2"/>
    <w:basedOn w:val="RSnatevanje"/>
    <w:qFormat/>
    <w:rsid w:val="005F6ED6"/>
    <w:pPr>
      <w:numPr>
        <w:numId w:val="12"/>
      </w:numPr>
    </w:pPr>
  </w:style>
  <w:style w:type="paragraph" w:customStyle="1" w:styleId="RSpodnaslov1">
    <w:name w:val="RS podnaslov 1"/>
    <w:basedOn w:val="Navaden"/>
    <w:next w:val="RStekst"/>
    <w:qFormat/>
    <w:rsid w:val="005F6ED6"/>
    <w:pPr>
      <w:keepNext/>
      <w:numPr>
        <w:ilvl w:val="1"/>
        <w:numId w:val="19"/>
      </w:numPr>
      <w:spacing w:before="120" w:after="120"/>
      <w:contextualSpacing w:val="0"/>
      <w:jc w:val="left"/>
    </w:pPr>
    <w:rPr>
      <w:b/>
      <w:sz w:val="32"/>
      <w:szCs w:val="32"/>
    </w:rPr>
  </w:style>
  <w:style w:type="paragraph" w:customStyle="1" w:styleId="RSpodnaslov2">
    <w:name w:val="RS podnaslov 2"/>
    <w:basedOn w:val="Navaden"/>
    <w:next w:val="RStekst"/>
    <w:link w:val="RSpodnaslov2Znak"/>
    <w:qFormat/>
    <w:rsid w:val="005F6ED6"/>
    <w:pPr>
      <w:widowControl w:val="0"/>
      <w:numPr>
        <w:ilvl w:val="2"/>
        <w:numId w:val="19"/>
      </w:numPr>
      <w:spacing w:before="240" w:after="200"/>
      <w:contextualSpacing w:val="0"/>
      <w:jc w:val="left"/>
    </w:pPr>
    <w:rPr>
      <w:b/>
      <w:bCs/>
      <w:sz w:val="26"/>
      <w:szCs w:val="26"/>
      <w:lang w:eastAsia="sl-SI"/>
    </w:rPr>
  </w:style>
  <w:style w:type="paragraph" w:customStyle="1" w:styleId="RSpodnaslov2a">
    <w:name w:val="RS podnaslov 2a"/>
    <w:basedOn w:val="RSpodnaslov2"/>
    <w:next w:val="RStekst"/>
    <w:qFormat/>
    <w:rsid w:val="005F6ED6"/>
    <w:pPr>
      <w:numPr>
        <w:ilvl w:val="3"/>
      </w:numPr>
      <w:spacing w:before="80" w:after="80"/>
      <w:jc w:val="both"/>
    </w:pPr>
    <w:rPr>
      <w:b w:val="0"/>
      <w:sz w:val="22"/>
      <w:szCs w:val="22"/>
    </w:rPr>
  </w:style>
  <w:style w:type="paragraph" w:customStyle="1" w:styleId="RSpodnaslov3">
    <w:name w:val="RS podnaslov 3"/>
    <w:basedOn w:val="RSpodnaslov2"/>
    <w:next w:val="RStekst"/>
    <w:link w:val="RSpodnaslov3Znak"/>
    <w:qFormat/>
    <w:rsid w:val="005F6ED6"/>
    <w:pPr>
      <w:numPr>
        <w:ilvl w:val="4"/>
      </w:numPr>
      <w:spacing w:before="280" w:after="160"/>
    </w:pPr>
    <w:rPr>
      <w:sz w:val="22"/>
      <w:szCs w:val="22"/>
    </w:rPr>
  </w:style>
  <w:style w:type="paragraph" w:customStyle="1" w:styleId="RSpodnaslov4">
    <w:name w:val="RS podnaslov 4"/>
    <w:basedOn w:val="RSpodnaslov3"/>
    <w:next w:val="RStekst"/>
    <w:link w:val="RSpodnaslov4Znak"/>
    <w:autoRedefine/>
    <w:qFormat/>
    <w:rsid w:val="005F6ED6"/>
    <w:pPr>
      <w:numPr>
        <w:ilvl w:val="5"/>
      </w:numPr>
      <w:spacing w:before="80" w:after="80"/>
      <w:jc w:val="both"/>
    </w:pPr>
    <w:rPr>
      <w:b w:val="0"/>
      <w:bCs w:val="0"/>
      <w:szCs w:val="20"/>
    </w:rPr>
  </w:style>
  <w:style w:type="paragraph" w:customStyle="1" w:styleId="RSpodnaslov5">
    <w:name w:val="RS podnaslov 5"/>
    <w:basedOn w:val="RSpodnaslov4"/>
    <w:next w:val="RStekst"/>
    <w:link w:val="RSpodnaslov5Znak"/>
    <w:autoRedefine/>
    <w:qFormat/>
    <w:rsid w:val="005F6ED6"/>
    <w:pPr>
      <w:numPr>
        <w:ilvl w:val="6"/>
      </w:numPr>
      <w:spacing w:before="200"/>
    </w:pPr>
    <w:rPr>
      <w:bCs/>
      <w:szCs w:val="22"/>
    </w:rPr>
  </w:style>
  <w:style w:type="paragraph" w:customStyle="1" w:styleId="RSpodnaslov5a">
    <w:name w:val="RS podnaslov 5a"/>
    <w:basedOn w:val="RSpodnaslov5"/>
    <w:next w:val="RStekst"/>
    <w:qFormat/>
    <w:rsid w:val="005F6ED6"/>
    <w:pPr>
      <w:numPr>
        <w:ilvl w:val="7"/>
      </w:numPr>
      <w:spacing w:before="80"/>
    </w:pPr>
  </w:style>
  <w:style w:type="paragraph" w:customStyle="1" w:styleId="RStekst">
    <w:name w:val="RS tekst"/>
    <w:link w:val="RStekstZnak"/>
    <w:qFormat/>
    <w:rsid w:val="005F6ED6"/>
    <w:pPr>
      <w:widowControl w:val="0"/>
      <w:spacing w:before="80" w:after="80" w:line="280" w:lineRule="atLeast"/>
      <w:contextualSpacing/>
      <w:jc w:val="both"/>
    </w:pPr>
    <w:rPr>
      <w:rFonts w:ascii="Garamond" w:hAnsi="Garamond"/>
      <w:bCs/>
      <w:sz w:val="22"/>
      <w:lang w:eastAsia="en-US"/>
    </w:rPr>
  </w:style>
  <w:style w:type="paragraph" w:styleId="Sprotnaopomba-besedilo">
    <w:name w:val="footnote text"/>
    <w:basedOn w:val="Navaden"/>
    <w:qFormat/>
    <w:rsid w:val="005F6ED6"/>
    <w:pPr>
      <w:widowControl w:val="0"/>
      <w:ind w:left="227" w:hanging="227"/>
    </w:pPr>
    <w:rPr>
      <w:bCs/>
      <w:sz w:val="20"/>
    </w:rPr>
  </w:style>
  <w:style w:type="character" w:styleId="Sprotnaopomba-sklic">
    <w:name w:val="footnote reference"/>
    <w:qFormat/>
    <w:rsid w:val="005F6ED6"/>
    <w:rPr>
      <w:rFonts w:ascii="Garamond" w:hAnsi="Garamond"/>
      <w:sz w:val="20"/>
      <w:vertAlign w:val="superscript"/>
      <w:lang w:val="sl-SI" w:eastAsia="sl-SI" w:bidi="ar-SA"/>
    </w:rPr>
  </w:style>
  <w:style w:type="character" w:styleId="tevilkastrani">
    <w:name w:val="page number"/>
    <w:rsid w:val="005F6ED6"/>
    <w:rPr>
      <w:rFonts w:ascii="Garamond" w:hAnsi="Garamond"/>
      <w:sz w:val="20"/>
      <w:lang w:val="sl-SI" w:eastAsia="sl-SI" w:bidi="ar-SA"/>
    </w:rPr>
  </w:style>
  <w:style w:type="table" w:styleId="Tabelamrea">
    <w:name w:val="Table Grid"/>
    <w:basedOn w:val="Navadnatabela"/>
    <w:rsid w:val="005F6ED6"/>
    <w:rPr>
      <w:rFonts w:ascii="Garamond" w:hAnsi="Garamond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paragraph" w:customStyle="1" w:styleId="Tabela-oznaka">
    <w:name w:val="Tabela - oznaka"/>
    <w:basedOn w:val="RStekst"/>
    <w:next w:val="RStekst"/>
    <w:rsid w:val="002D37F3"/>
    <w:pPr>
      <w:tabs>
        <w:tab w:val="left" w:pos="851"/>
      </w:tabs>
      <w:ind w:left="851" w:hanging="851"/>
    </w:pPr>
  </w:style>
  <w:style w:type="paragraph" w:customStyle="1" w:styleId="Tabela-oznakazatabelo">
    <w:name w:val="Tabela - oznaka za tabelo"/>
    <w:basedOn w:val="Navaden"/>
    <w:qFormat/>
    <w:rsid w:val="005F6ED6"/>
    <w:pPr>
      <w:widowControl w:val="0"/>
    </w:pPr>
    <w:rPr>
      <w:bCs/>
      <w:sz w:val="20"/>
    </w:rPr>
  </w:style>
  <w:style w:type="paragraph" w:styleId="Telobesedila-zamik">
    <w:name w:val="Body Text Indent"/>
    <w:basedOn w:val="Navaden"/>
    <w:semiHidden/>
    <w:rsid w:val="005F6ED6"/>
    <w:pPr>
      <w:jc w:val="center"/>
    </w:pPr>
    <w:rPr>
      <w:b/>
      <w:lang w:eastAsia="sl-SI"/>
    </w:rPr>
  </w:style>
  <w:style w:type="paragraph" w:styleId="Besedilooblaka">
    <w:name w:val="Balloon Text"/>
    <w:basedOn w:val="Navaden"/>
    <w:semiHidden/>
    <w:rsid w:val="005F6ED6"/>
    <w:rPr>
      <w:rFonts w:ascii="Tahoma" w:hAnsi="Tahoma" w:cs="Tahoma"/>
      <w:sz w:val="16"/>
      <w:szCs w:val="16"/>
    </w:rPr>
  </w:style>
  <w:style w:type="paragraph" w:styleId="Glava">
    <w:name w:val="header"/>
    <w:basedOn w:val="Navaden"/>
    <w:semiHidden/>
    <w:rsid w:val="005F6ED6"/>
    <w:pPr>
      <w:tabs>
        <w:tab w:val="center" w:pos="4536"/>
        <w:tab w:val="right" w:pos="9072"/>
      </w:tabs>
    </w:pPr>
  </w:style>
  <w:style w:type="character" w:styleId="Hiperpovezava">
    <w:name w:val="Hyperlink"/>
    <w:semiHidden/>
    <w:rsid w:val="005F6ED6"/>
    <w:rPr>
      <w:rFonts w:ascii="Garamond" w:hAnsi="Garamond"/>
      <w:color w:val="auto"/>
      <w:sz w:val="22"/>
      <w:u w:val="single"/>
      <w:lang w:val="sl-SI" w:eastAsia="sl-SI" w:bidi="ar-SA"/>
    </w:rPr>
  </w:style>
  <w:style w:type="paragraph" w:styleId="Napis">
    <w:name w:val="caption"/>
    <w:basedOn w:val="RStekst"/>
    <w:next w:val="RStekst"/>
    <w:rsid w:val="005F6ED6"/>
    <w:rPr>
      <w:bCs w:val="0"/>
    </w:rPr>
  </w:style>
  <w:style w:type="paragraph" w:styleId="Navadensplet">
    <w:name w:val="Normal (Web)"/>
    <w:basedOn w:val="Navaden"/>
    <w:semiHidden/>
    <w:rsid w:val="005F6ED6"/>
    <w:rPr>
      <w:szCs w:val="24"/>
    </w:rPr>
  </w:style>
  <w:style w:type="paragraph" w:styleId="Noga">
    <w:name w:val="footer"/>
    <w:basedOn w:val="Navaden"/>
    <w:semiHidden/>
    <w:rsid w:val="005F6ED6"/>
    <w:pPr>
      <w:widowControl w:val="0"/>
      <w:tabs>
        <w:tab w:val="center" w:pos="4536"/>
        <w:tab w:val="right" w:pos="9072"/>
      </w:tabs>
    </w:pPr>
    <w:rPr>
      <w:bCs/>
    </w:rPr>
  </w:style>
  <w:style w:type="paragraph" w:customStyle="1" w:styleId="PovzetekGlava">
    <w:name w:val="Povzetek Glava"/>
    <w:basedOn w:val="Navaden"/>
    <w:next w:val="Naslov2"/>
    <w:semiHidden/>
    <w:rsid w:val="005F6ED6"/>
    <w:pPr>
      <w:widowControl w:val="0"/>
      <w:spacing w:before="0" w:after="240"/>
      <w:jc w:val="center"/>
    </w:pPr>
    <w:rPr>
      <w:bCs/>
    </w:rPr>
  </w:style>
  <w:style w:type="paragraph" w:customStyle="1" w:styleId="Preformatted">
    <w:name w:val="Preformatted"/>
    <w:basedOn w:val="Navaden"/>
    <w:semiHidden/>
    <w:rsid w:val="005F6ED6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lang w:eastAsia="sl-SI"/>
    </w:rPr>
  </w:style>
  <w:style w:type="paragraph" w:customStyle="1" w:styleId="RS-Slika">
    <w:name w:val="RS - Slika"/>
    <w:basedOn w:val="RStekst"/>
    <w:next w:val="RStekst"/>
    <w:qFormat/>
    <w:rsid w:val="005F6ED6"/>
    <w:pPr>
      <w:keepNext/>
      <w:numPr>
        <w:numId w:val="8"/>
      </w:numPr>
    </w:pPr>
  </w:style>
  <w:style w:type="paragraph" w:customStyle="1" w:styleId="RS-Tabela">
    <w:name w:val="RS - Tabela"/>
    <w:basedOn w:val="RStekst"/>
    <w:next w:val="RStekst"/>
    <w:qFormat/>
    <w:rsid w:val="005F6ED6"/>
    <w:pPr>
      <w:keepNext/>
      <w:numPr>
        <w:numId w:val="9"/>
      </w:numPr>
    </w:pPr>
  </w:style>
  <w:style w:type="paragraph" w:customStyle="1" w:styleId="RS-tabela-naslovnavrstica">
    <w:name w:val="RS - tabela - naslovna vrstica"/>
    <w:basedOn w:val="RStekst"/>
    <w:qFormat/>
    <w:rsid w:val="005F6ED6"/>
    <w:pPr>
      <w:spacing w:line="240" w:lineRule="auto"/>
      <w:jc w:val="center"/>
    </w:pPr>
    <w:rPr>
      <w:rFonts w:cs="Tahoma"/>
      <w:b/>
      <w:szCs w:val="16"/>
    </w:rPr>
  </w:style>
  <w:style w:type="paragraph" w:customStyle="1" w:styleId="RS-tabela-odstotek">
    <w:name w:val="RS - tabela - odstotek"/>
    <w:basedOn w:val="RStekst"/>
    <w:qFormat/>
    <w:rsid w:val="005F6ED6"/>
    <w:pPr>
      <w:contextualSpacing w:val="0"/>
      <w:jc w:val="center"/>
    </w:pPr>
    <w:rPr>
      <w:rFonts w:cs="Tahoma"/>
      <w:szCs w:val="16"/>
    </w:rPr>
  </w:style>
  <w:style w:type="paragraph" w:customStyle="1" w:styleId="RS-tabela-znesek">
    <w:name w:val="RS - tabela - znesek"/>
    <w:basedOn w:val="RStekst"/>
    <w:qFormat/>
    <w:rsid w:val="005F6ED6"/>
    <w:pPr>
      <w:ind w:right="227"/>
      <w:contextualSpacing w:val="0"/>
      <w:jc w:val="right"/>
    </w:pPr>
    <w:rPr>
      <w:rFonts w:cs="Tahoma"/>
      <w:szCs w:val="16"/>
    </w:rPr>
  </w:style>
  <w:style w:type="paragraph" w:customStyle="1" w:styleId="RS-tabela-formula">
    <w:name w:val="RS - tabela-formula"/>
    <w:basedOn w:val="RStekst"/>
    <w:next w:val="RStekst"/>
    <w:qFormat/>
    <w:rsid w:val="005F6ED6"/>
    <w:pPr>
      <w:spacing w:before="0" w:after="0" w:line="240" w:lineRule="auto"/>
      <w:contextualSpacing w:val="0"/>
      <w:jc w:val="center"/>
    </w:pPr>
    <w:rPr>
      <w:rFonts w:cs="Tahoma"/>
      <w:sz w:val="18"/>
      <w:szCs w:val="16"/>
    </w:rPr>
  </w:style>
  <w:style w:type="paragraph" w:customStyle="1" w:styleId="RSnaslpor">
    <w:name w:val="RS nasl. por."/>
    <w:basedOn w:val="Navaden"/>
    <w:semiHidden/>
    <w:rsid w:val="005F6ED6"/>
    <w:pPr>
      <w:widowControl w:val="0"/>
      <w:spacing w:before="0" w:after="120" w:line="240" w:lineRule="auto"/>
      <w:contextualSpacing w:val="0"/>
      <w:jc w:val="center"/>
    </w:pPr>
    <w:rPr>
      <w:rFonts w:ascii="Times New Roman" w:hAnsi="Times New Roman"/>
      <w:b/>
      <w:sz w:val="28"/>
    </w:rPr>
  </w:style>
  <w:style w:type="paragraph" w:customStyle="1" w:styleId="RSnatevanje123">
    <w:name w:val="RS naštevanje 123"/>
    <w:basedOn w:val="RSnatevanje"/>
    <w:qFormat/>
    <w:rsid w:val="005F6ED6"/>
    <w:pPr>
      <w:numPr>
        <w:numId w:val="11"/>
      </w:numPr>
    </w:pPr>
  </w:style>
  <w:style w:type="character" w:customStyle="1" w:styleId="RSpodnaslov2Znak">
    <w:name w:val="RS podnaslov 2 Znak"/>
    <w:link w:val="RSpodnaslov2"/>
    <w:rsid w:val="005F6ED6"/>
    <w:rPr>
      <w:rFonts w:ascii="Garamond" w:hAnsi="Garamond"/>
      <w:b/>
      <w:bCs/>
      <w:sz w:val="26"/>
      <w:szCs w:val="26"/>
    </w:rPr>
  </w:style>
  <w:style w:type="character" w:customStyle="1" w:styleId="RSpodnaslov3Znak">
    <w:name w:val="RS podnaslov 3 Znak"/>
    <w:link w:val="RSpodnaslov3"/>
    <w:rsid w:val="005F6ED6"/>
    <w:rPr>
      <w:rFonts w:ascii="Garamond" w:hAnsi="Garamond"/>
      <w:b/>
      <w:bCs/>
      <w:sz w:val="22"/>
      <w:szCs w:val="22"/>
    </w:rPr>
  </w:style>
  <w:style w:type="character" w:customStyle="1" w:styleId="RSpodnaslov4Znak">
    <w:name w:val="RS podnaslov 4 Znak"/>
    <w:link w:val="RSpodnaslov4"/>
    <w:rsid w:val="005F6ED6"/>
    <w:rPr>
      <w:rFonts w:ascii="Garamond" w:hAnsi="Garamond"/>
      <w:sz w:val="22"/>
    </w:rPr>
  </w:style>
  <w:style w:type="character" w:customStyle="1" w:styleId="RSpodnaslov5Znak">
    <w:name w:val="RS podnaslov 5 Znak"/>
    <w:link w:val="RSpodnaslov5"/>
    <w:rsid w:val="005F6ED6"/>
    <w:rPr>
      <w:rFonts w:ascii="Garamond" w:hAnsi="Garamond"/>
      <w:bCs/>
      <w:sz w:val="22"/>
      <w:szCs w:val="22"/>
    </w:rPr>
  </w:style>
  <w:style w:type="paragraph" w:customStyle="1" w:styleId="RSstevdatum">
    <w:name w:val="RS stev_datum"/>
    <w:basedOn w:val="Navaden"/>
    <w:autoRedefine/>
    <w:semiHidden/>
    <w:rsid w:val="005F6ED6"/>
    <w:pPr>
      <w:spacing w:before="0" w:after="0" w:line="240" w:lineRule="auto"/>
      <w:contextualSpacing w:val="0"/>
      <w:jc w:val="center"/>
    </w:pPr>
    <w:rPr>
      <w:sz w:val="28"/>
    </w:rPr>
  </w:style>
  <w:style w:type="character" w:customStyle="1" w:styleId="RStekstZnak">
    <w:name w:val="RS tekst Znak"/>
    <w:link w:val="RStekst"/>
    <w:rsid w:val="005F6ED6"/>
    <w:rPr>
      <w:rFonts w:ascii="Garamond" w:hAnsi="Garamond"/>
      <w:bCs/>
      <w:sz w:val="22"/>
      <w:lang w:eastAsia="en-US"/>
    </w:rPr>
  </w:style>
  <w:style w:type="paragraph" w:styleId="Seznam">
    <w:name w:val="List"/>
    <w:basedOn w:val="Navaden"/>
    <w:rsid w:val="005F6ED6"/>
    <w:pPr>
      <w:ind w:left="283" w:hanging="283"/>
    </w:pPr>
  </w:style>
  <w:style w:type="paragraph" w:styleId="Zadevapripombe">
    <w:name w:val="annotation subject"/>
    <w:basedOn w:val="Pripombabesedilo"/>
    <w:next w:val="Pripombabesedilo"/>
    <w:semiHidden/>
    <w:rsid w:val="005F6ED6"/>
    <w:rPr>
      <w:b/>
      <w:bCs/>
    </w:rPr>
  </w:style>
  <w:style w:type="paragraph" w:styleId="Zgradbadokumenta">
    <w:name w:val="Document Map"/>
    <w:basedOn w:val="Navaden"/>
    <w:semiHidden/>
    <w:rsid w:val="005F6ED6"/>
    <w:pPr>
      <w:shd w:val="clear" w:color="auto" w:fill="000080"/>
    </w:pPr>
    <w:rPr>
      <w:rFonts w:ascii="Tahoma" w:hAnsi="Tahoma" w:cs="Tahoma"/>
    </w:rPr>
  </w:style>
  <w:style w:type="character" w:customStyle="1" w:styleId="RSnatevanjeZnak">
    <w:name w:val="RS naštevanje Znak"/>
    <w:link w:val="RSnatevanje"/>
    <w:locked/>
    <w:rsid w:val="00A203C5"/>
    <w:rPr>
      <w:rFonts w:ascii="Garamond" w:hAnsi="Garamond"/>
      <w:bCs/>
      <w:sz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footnote text" w:qFormat="1"/>
    <w:lsdException w:name="footnote reference" w:qFormat="1"/>
    <w:lsdException w:name="Default Paragraph Font" w:uiPriority="1"/>
    <w:lsdException w:name="No Lis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rsid w:val="005F6ED6"/>
    <w:pPr>
      <w:spacing w:before="80" w:after="80" w:line="280" w:lineRule="atLeast"/>
      <w:contextualSpacing/>
      <w:jc w:val="both"/>
    </w:pPr>
    <w:rPr>
      <w:rFonts w:ascii="Garamond" w:hAnsi="Garamond"/>
      <w:sz w:val="22"/>
      <w:lang w:eastAsia="en-US"/>
    </w:rPr>
  </w:style>
  <w:style w:type="paragraph" w:styleId="Naslov1">
    <w:name w:val="heading 1"/>
    <w:basedOn w:val="Navaden"/>
    <w:next w:val="Navaden"/>
    <w:rsid w:val="005F6ED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0"/>
    </w:pPr>
    <w:rPr>
      <w:sz w:val="24"/>
    </w:rPr>
  </w:style>
  <w:style w:type="paragraph" w:styleId="Naslov2">
    <w:name w:val="heading 2"/>
    <w:basedOn w:val="Navaden"/>
    <w:next w:val="Navaden"/>
    <w:rsid w:val="005F6ED6"/>
    <w:pPr>
      <w:keepNext/>
      <w:outlineLvl w:val="1"/>
    </w:pPr>
    <w:rPr>
      <w:sz w:val="24"/>
    </w:rPr>
  </w:style>
  <w:style w:type="paragraph" w:styleId="Naslov3">
    <w:name w:val="heading 3"/>
    <w:basedOn w:val="Navaden"/>
    <w:next w:val="Navaden"/>
    <w:rsid w:val="005F6ED6"/>
    <w:pPr>
      <w:keepNext/>
      <w:outlineLvl w:val="2"/>
    </w:pPr>
    <w:rPr>
      <w:b/>
      <w:sz w:val="28"/>
    </w:rPr>
  </w:style>
  <w:style w:type="paragraph" w:styleId="Naslov4">
    <w:name w:val="heading 4"/>
    <w:basedOn w:val="Navaden"/>
    <w:next w:val="Navaden"/>
    <w:rsid w:val="005F6ED6"/>
    <w:pPr>
      <w:keepNext/>
      <w:widowControl w:val="0"/>
      <w:spacing w:before="120" w:after="120"/>
      <w:outlineLvl w:val="3"/>
    </w:pPr>
    <w:rPr>
      <w:b/>
    </w:rPr>
  </w:style>
  <w:style w:type="paragraph" w:styleId="Naslov5">
    <w:name w:val="heading 5"/>
    <w:basedOn w:val="Navaden"/>
    <w:next w:val="Navaden"/>
    <w:rsid w:val="005F6ED6"/>
    <w:pPr>
      <w:keepNext/>
      <w:jc w:val="center"/>
      <w:outlineLvl w:val="4"/>
    </w:pPr>
    <w:rPr>
      <w:b/>
    </w:rPr>
  </w:style>
  <w:style w:type="paragraph" w:styleId="Naslov6">
    <w:name w:val="heading 6"/>
    <w:basedOn w:val="Navaden"/>
    <w:next w:val="Navaden"/>
    <w:rsid w:val="005F6ED6"/>
    <w:pPr>
      <w:keepNext/>
      <w:spacing w:before="360"/>
      <w:jc w:val="center"/>
      <w:outlineLvl w:val="5"/>
    </w:pPr>
    <w:rPr>
      <w:b/>
    </w:rPr>
  </w:style>
  <w:style w:type="paragraph" w:styleId="Naslov7">
    <w:name w:val="heading 7"/>
    <w:basedOn w:val="Navaden"/>
    <w:next w:val="Navaden"/>
    <w:rsid w:val="005F6ED6"/>
    <w:pPr>
      <w:keepNext/>
      <w:keepLines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  <w:outlineLvl w:val="6"/>
    </w:pPr>
    <w:rPr>
      <w:i/>
    </w:rPr>
  </w:style>
  <w:style w:type="paragraph" w:styleId="Naslov8">
    <w:name w:val="heading 8"/>
    <w:basedOn w:val="Navaden"/>
    <w:next w:val="Navaden"/>
    <w:rsid w:val="005F6ED6"/>
    <w:pPr>
      <w:keepNext/>
      <w:outlineLvl w:val="7"/>
    </w:pPr>
    <w:rPr>
      <w:i/>
      <w:color w:val="000000"/>
    </w:rPr>
  </w:style>
  <w:style w:type="paragraph" w:styleId="Naslov9">
    <w:name w:val="heading 9"/>
    <w:basedOn w:val="Navaden"/>
    <w:next w:val="Navaden"/>
    <w:rsid w:val="005F6ED6"/>
    <w:pPr>
      <w:keepNext/>
      <w:ind w:left="-70"/>
      <w:jc w:val="center"/>
      <w:outlineLvl w:val="8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Kazalo">
    <w:name w:val="Kazalo"/>
    <w:basedOn w:val="RSGLAVNINASLOV"/>
    <w:autoRedefine/>
    <w:semiHidden/>
    <w:rsid w:val="005F6ED6"/>
    <w:pPr>
      <w:numPr>
        <w:numId w:val="0"/>
      </w:numPr>
    </w:pPr>
  </w:style>
  <w:style w:type="paragraph" w:styleId="Kazalovsebine1">
    <w:name w:val="toc 1"/>
    <w:basedOn w:val="Navaden"/>
    <w:next w:val="Navaden"/>
    <w:autoRedefine/>
    <w:rsid w:val="005F6ED6"/>
    <w:pPr>
      <w:tabs>
        <w:tab w:val="right" w:pos="426"/>
        <w:tab w:val="right" w:pos="9072"/>
      </w:tabs>
      <w:spacing w:before="360"/>
      <w:ind w:left="284" w:hanging="284"/>
    </w:pPr>
    <w:rPr>
      <w:b/>
      <w:smallCaps/>
      <w:noProof/>
      <w:szCs w:val="22"/>
    </w:rPr>
  </w:style>
  <w:style w:type="paragraph" w:styleId="Kazalovsebine2">
    <w:name w:val="toc 2"/>
    <w:basedOn w:val="Navaden"/>
    <w:next w:val="Navaden"/>
    <w:rsid w:val="005F6ED6"/>
    <w:pPr>
      <w:tabs>
        <w:tab w:val="left" w:pos="993"/>
        <w:tab w:val="right" w:leader="dot" w:pos="9072"/>
      </w:tabs>
      <w:spacing w:before="120"/>
      <w:ind w:left="993" w:hanging="709"/>
    </w:pPr>
    <w:rPr>
      <w:smallCaps/>
      <w:szCs w:val="22"/>
    </w:rPr>
  </w:style>
  <w:style w:type="paragraph" w:styleId="Kazalovsebine3">
    <w:name w:val="toc 3"/>
    <w:basedOn w:val="Kazalovsebine2"/>
    <w:next w:val="Navaden"/>
    <w:rsid w:val="005F6ED6"/>
    <w:rPr>
      <w:smallCaps w:val="0"/>
    </w:rPr>
  </w:style>
  <w:style w:type="paragraph" w:styleId="Kazalovsebine4">
    <w:name w:val="toc 4"/>
    <w:basedOn w:val="Navaden"/>
    <w:next w:val="Navaden"/>
    <w:rsid w:val="005F6ED6"/>
    <w:pPr>
      <w:tabs>
        <w:tab w:val="left" w:pos="1134"/>
        <w:tab w:val="right" w:leader="dot" w:pos="9060"/>
      </w:tabs>
      <w:ind w:left="1134" w:hanging="850"/>
    </w:pPr>
    <w:rPr>
      <w:noProof/>
    </w:rPr>
  </w:style>
  <w:style w:type="paragraph" w:styleId="Pripombabesedilo">
    <w:name w:val="annotation text"/>
    <w:basedOn w:val="Navaden"/>
    <w:semiHidden/>
    <w:rsid w:val="005F6ED6"/>
  </w:style>
  <w:style w:type="character" w:styleId="Pripombasklic">
    <w:name w:val="annotation reference"/>
    <w:semiHidden/>
    <w:rsid w:val="005F6ED6"/>
    <w:rPr>
      <w:rFonts w:ascii="Garamond" w:hAnsi="Garamond"/>
      <w:sz w:val="16"/>
      <w:szCs w:val="16"/>
      <w:lang w:val="sl-SI" w:eastAsia="sl-SI" w:bidi="ar-SA"/>
    </w:rPr>
  </w:style>
  <w:style w:type="paragraph" w:customStyle="1" w:styleId="RSGLAVNINASLOV">
    <w:name w:val="RS GLAVNI NASLOV"/>
    <w:basedOn w:val="Navaden"/>
    <w:next w:val="RStekst"/>
    <w:qFormat/>
    <w:rsid w:val="005F6ED6"/>
    <w:pPr>
      <w:pageBreakBefore/>
      <w:numPr>
        <w:numId w:val="19"/>
      </w:numPr>
      <w:spacing w:before="1800" w:after="120" w:line="600" w:lineRule="atLeast"/>
      <w:contextualSpacing w:val="0"/>
      <w:jc w:val="left"/>
    </w:pPr>
    <w:rPr>
      <w:b/>
      <w:smallCaps/>
      <w:sz w:val="52"/>
      <w:szCs w:val="52"/>
    </w:rPr>
  </w:style>
  <w:style w:type="paragraph" w:customStyle="1" w:styleId="RSnatevanje">
    <w:name w:val="RS naštevanje"/>
    <w:basedOn w:val="Navaden"/>
    <w:link w:val="RSnatevanjeZnak"/>
    <w:qFormat/>
    <w:rsid w:val="005F6ED6"/>
    <w:pPr>
      <w:widowControl w:val="0"/>
      <w:numPr>
        <w:numId w:val="10"/>
      </w:numPr>
    </w:pPr>
    <w:rPr>
      <w:bCs/>
    </w:rPr>
  </w:style>
  <w:style w:type="paragraph" w:customStyle="1" w:styleId="RSnatevanje2">
    <w:name w:val="RS naštevanje 2"/>
    <w:basedOn w:val="RSnatevanje"/>
    <w:qFormat/>
    <w:rsid w:val="005F6ED6"/>
    <w:pPr>
      <w:numPr>
        <w:numId w:val="12"/>
      </w:numPr>
    </w:pPr>
  </w:style>
  <w:style w:type="paragraph" w:customStyle="1" w:styleId="RSpodnaslov1">
    <w:name w:val="RS podnaslov 1"/>
    <w:basedOn w:val="Navaden"/>
    <w:next w:val="RStekst"/>
    <w:qFormat/>
    <w:rsid w:val="005F6ED6"/>
    <w:pPr>
      <w:keepNext/>
      <w:numPr>
        <w:ilvl w:val="1"/>
        <w:numId w:val="19"/>
      </w:numPr>
      <w:spacing w:before="120" w:after="120"/>
      <w:contextualSpacing w:val="0"/>
      <w:jc w:val="left"/>
    </w:pPr>
    <w:rPr>
      <w:b/>
      <w:sz w:val="32"/>
      <w:szCs w:val="32"/>
    </w:rPr>
  </w:style>
  <w:style w:type="paragraph" w:customStyle="1" w:styleId="RSpodnaslov2">
    <w:name w:val="RS podnaslov 2"/>
    <w:basedOn w:val="Navaden"/>
    <w:next w:val="RStekst"/>
    <w:link w:val="RSpodnaslov2Znak"/>
    <w:qFormat/>
    <w:rsid w:val="005F6ED6"/>
    <w:pPr>
      <w:widowControl w:val="0"/>
      <w:numPr>
        <w:ilvl w:val="2"/>
        <w:numId w:val="19"/>
      </w:numPr>
      <w:spacing w:before="240" w:after="200"/>
      <w:contextualSpacing w:val="0"/>
      <w:jc w:val="left"/>
    </w:pPr>
    <w:rPr>
      <w:b/>
      <w:bCs/>
      <w:sz w:val="26"/>
      <w:szCs w:val="26"/>
      <w:lang w:eastAsia="sl-SI"/>
    </w:rPr>
  </w:style>
  <w:style w:type="paragraph" w:customStyle="1" w:styleId="RSpodnaslov2a">
    <w:name w:val="RS podnaslov 2a"/>
    <w:basedOn w:val="RSpodnaslov2"/>
    <w:next w:val="RStekst"/>
    <w:qFormat/>
    <w:rsid w:val="005F6ED6"/>
    <w:pPr>
      <w:numPr>
        <w:ilvl w:val="3"/>
      </w:numPr>
      <w:spacing w:before="80" w:after="80"/>
      <w:jc w:val="both"/>
    </w:pPr>
    <w:rPr>
      <w:b w:val="0"/>
      <w:sz w:val="22"/>
      <w:szCs w:val="22"/>
    </w:rPr>
  </w:style>
  <w:style w:type="paragraph" w:customStyle="1" w:styleId="RSpodnaslov3">
    <w:name w:val="RS podnaslov 3"/>
    <w:basedOn w:val="RSpodnaslov2"/>
    <w:next w:val="RStekst"/>
    <w:link w:val="RSpodnaslov3Znak"/>
    <w:qFormat/>
    <w:rsid w:val="005F6ED6"/>
    <w:pPr>
      <w:numPr>
        <w:ilvl w:val="4"/>
      </w:numPr>
      <w:spacing w:before="280" w:after="160"/>
    </w:pPr>
    <w:rPr>
      <w:sz w:val="22"/>
      <w:szCs w:val="22"/>
    </w:rPr>
  </w:style>
  <w:style w:type="paragraph" w:customStyle="1" w:styleId="RSpodnaslov4">
    <w:name w:val="RS podnaslov 4"/>
    <w:basedOn w:val="RSpodnaslov3"/>
    <w:next w:val="RStekst"/>
    <w:link w:val="RSpodnaslov4Znak"/>
    <w:autoRedefine/>
    <w:qFormat/>
    <w:rsid w:val="005F6ED6"/>
    <w:pPr>
      <w:numPr>
        <w:ilvl w:val="5"/>
      </w:numPr>
      <w:spacing w:before="80" w:after="80"/>
      <w:jc w:val="both"/>
    </w:pPr>
    <w:rPr>
      <w:b w:val="0"/>
      <w:bCs w:val="0"/>
      <w:szCs w:val="20"/>
    </w:rPr>
  </w:style>
  <w:style w:type="paragraph" w:customStyle="1" w:styleId="RSpodnaslov5">
    <w:name w:val="RS podnaslov 5"/>
    <w:basedOn w:val="RSpodnaslov4"/>
    <w:next w:val="RStekst"/>
    <w:link w:val="RSpodnaslov5Znak"/>
    <w:autoRedefine/>
    <w:qFormat/>
    <w:rsid w:val="005F6ED6"/>
    <w:pPr>
      <w:numPr>
        <w:ilvl w:val="6"/>
      </w:numPr>
      <w:spacing w:before="200"/>
    </w:pPr>
    <w:rPr>
      <w:bCs/>
      <w:szCs w:val="22"/>
    </w:rPr>
  </w:style>
  <w:style w:type="paragraph" w:customStyle="1" w:styleId="RSpodnaslov5a">
    <w:name w:val="RS podnaslov 5a"/>
    <w:basedOn w:val="RSpodnaslov5"/>
    <w:next w:val="RStekst"/>
    <w:qFormat/>
    <w:rsid w:val="005F6ED6"/>
    <w:pPr>
      <w:numPr>
        <w:ilvl w:val="7"/>
      </w:numPr>
      <w:spacing w:before="80"/>
    </w:pPr>
  </w:style>
  <w:style w:type="paragraph" w:customStyle="1" w:styleId="RStekst">
    <w:name w:val="RS tekst"/>
    <w:link w:val="RStekstZnak"/>
    <w:qFormat/>
    <w:rsid w:val="005F6ED6"/>
    <w:pPr>
      <w:widowControl w:val="0"/>
      <w:spacing w:before="80" w:after="80" w:line="280" w:lineRule="atLeast"/>
      <w:contextualSpacing/>
      <w:jc w:val="both"/>
    </w:pPr>
    <w:rPr>
      <w:rFonts w:ascii="Garamond" w:hAnsi="Garamond"/>
      <w:bCs/>
      <w:sz w:val="22"/>
      <w:lang w:eastAsia="en-US"/>
    </w:rPr>
  </w:style>
  <w:style w:type="paragraph" w:styleId="Sprotnaopomba-besedilo">
    <w:name w:val="footnote text"/>
    <w:basedOn w:val="Navaden"/>
    <w:qFormat/>
    <w:rsid w:val="005F6ED6"/>
    <w:pPr>
      <w:widowControl w:val="0"/>
      <w:ind w:left="227" w:hanging="227"/>
    </w:pPr>
    <w:rPr>
      <w:bCs/>
      <w:sz w:val="20"/>
    </w:rPr>
  </w:style>
  <w:style w:type="character" w:styleId="Sprotnaopomba-sklic">
    <w:name w:val="footnote reference"/>
    <w:qFormat/>
    <w:rsid w:val="005F6ED6"/>
    <w:rPr>
      <w:rFonts w:ascii="Garamond" w:hAnsi="Garamond"/>
      <w:sz w:val="20"/>
      <w:vertAlign w:val="superscript"/>
      <w:lang w:val="sl-SI" w:eastAsia="sl-SI" w:bidi="ar-SA"/>
    </w:rPr>
  </w:style>
  <w:style w:type="character" w:styleId="tevilkastrani">
    <w:name w:val="page number"/>
    <w:rsid w:val="005F6ED6"/>
    <w:rPr>
      <w:rFonts w:ascii="Garamond" w:hAnsi="Garamond"/>
      <w:sz w:val="20"/>
      <w:lang w:val="sl-SI" w:eastAsia="sl-SI" w:bidi="ar-SA"/>
    </w:rPr>
  </w:style>
  <w:style w:type="table" w:styleId="Tabelamrea">
    <w:name w:val="Table Grid"/>
    <w:basedOn w:val="Navadnatabela"/>
    <w:rsid w:val="005F6ED6"/>
    <w:rPr>
      <w:rFonts w:ascii="Garamond" w:hAnsi="Garamond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paragraph" w:customStyle="1" w:styleId="Tabela-oznaka">
    <w:name w:val="Tabela - oznaka"/>
    <w:basedOn w:val="RStekst"/>
    <w:next w:val="RStekst"/>
    <w:rsid w:val="002D37F3"/>
    <w:pPr>
      <w:tabs>
        <w:tab w:val="left" w:pos="851"/>
      </w:tabs>
      <w:ind w:left="851" w:hanging="851"/>
    </w:pPr>
  </w:style>
  <w:style w:type="paragraph" w:customStyle="1" w:styleId="Tabela-oznakazatabelo">
    <w:name w:val="Tabela - oznaka za tabelo"/>
    <w:basedOn w:val="Navaden"/>
    <w:qFormat/>
    <w:rsid w:val="005F6ED6"/>
    <w:pPr>
      <w:widowControl w:val="0"/>
    </w:pPr>
    <w:rPr>
      <w:bCs/>
      <w:sz w:val="20"/>
    </w:rPr>
  </w:style>
  <w:style w:type="paragraph" w:styleId="Telobesedila-zamik">
    <w:name w:val="Body Text Indent"/>
    <w:basedOn w:val="Navaden"/>
    <w:semiHidden/>
    <w:rsid w:val="005F6ED6"/>
    <w:pPr>
      <w:jc w:val="center"/>
    </w:pPr>
    <w:rPr>
      <w:b/>
      <w:lang w:eastAsia="sl-SI"/>
    </w:rPr>
  </w:style>
  <w:style w:type="paragraph" w:styleId="Besedilooblaka">
    <w:name w:val="Balloon Text"/>
    <w:basedOn w:val="Navaden"/>
    <w:semiHidden/>
    <w:rsid w:val="005F6ED6"/>
    <w:rPr>
      <w:rFonts w:ascii="Tahoma" w:hAnsi="Tahoma" w:cs="Tahoma"/>
      <w:sz w:val="16"/>
      <w:szCs w:val="16"/>
    </w:rPr>
  </w:style>
  <w:style w:type="paragraph" w:styleId="Glava">
    <w:name w:val="header"/>
    <w:basedOn w:val="Navaden"/>
    <w:semiHidden/>
    <w:rsid w:val="005F6ED6"/>
    <w:pPr>
      <w:tabs>
        <w:tab w:val="center" w:pos="4536"/>
        <w:tab w:val="right" w:pos="9072"/>
      </w:tabs>
    </w:pPr>
  </w:style>
  <w:style w:type="character" w:styleId="Hiperpovezava">
    <w:name w:val="Hyperlink"/>
    <w:semiHidden/>
    <w:rsid w:val="005F6ED6"/>
    <w:rPr>
      <w:rFonts w:ascii="Garamond" w:hAnsi="Garamond"/>
      <w:color w:val="auto"/>
      <w:sz w:val="22"/>
      <w:u w:val="single"/>
      <w:lang w:val="sl-SI" w:eastAsia="sl-SI" w:bidi="ar-SA"/>
    </w:rPr>
  </w:style>
  <w:style w:type="paragraph" w:styleId="Napis">
    <w:name w:val="caption"/>
    <w:basedOn w:val="RStekst"/>
    <w:next w:val="RStekst"/>
    <w:rsid w:val="005F6ED6"/>
    <w:rPr>
      <w:bCs w:val="0"/>
    </w:rPr>
  </w:style>
  <w:style w:type="paragraph" w:styleId="Navadensplet">
    <w:name w:val="Normal (Web)"/>
    <w:basedOn w:val="Navaden"/>
    <w:semiHidden/>
    <w:rsid w:val="005F6ED6"/>
    <w:rPr>
      <w:szCs w:val="24"/>
    </w:rPr>
  </w:style>
  <w:style w:type="paragraph" w:styleId="Noga">
    <w:name w:val="footer"/>
    <w:basedOn w:val="Navaden"/>
    <w:semiHidden/>
    <w:rsid w:val="005F6ED6"/>
    <w:pPr>
      <w:widowControl w:val="0"/>
      <w:tabs>
        <w:tab w:val="center" w:pos="4536"/>
        <w:tab w:val="right" w:pos="9072"/>
      </w:tabs>
    </w:pPr>
    <w:rPr>
      <w:bCs/>
    </w:rPr>
  </w:style>
  <w:style w:type="paragraph" w:customStyle="1" w:styleId="PovzetekGlava">
    <w:name w:val="Povzetek Glava"/>
    <w:basedOn w:val="Navaden"/>
    <w:next w:val="Naslov2"/>
    <w:semiHidden/>
    <w:rsid w:val="005F6ED6"/>
    <w:pPr>
      <w:widowControl w:val="0"/>
      <w:spacing w:before="0" w:after="240"/>
      <w:jc w:val="center"/>
    </w:pPr>
    <w:rPr>
      <w:bCs/>
    </w:rPr>
  </w:style>
  <w:style w:type="paragraph" w:customStyle="1" w:styleId="Preformatted">
    <w:name w:val="Preformatted"/>
    <w:basedOn w:val="Navaden"/>
    <w:semiHidden/>
    <w:rsid w:val="005F6ED6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lang w:eastAsia="sl-SI"/>
    </w:rPr>
  </w:style>
  <w:style w:type="paragraph" w:customStyle="1" w:styleId="RS-Slika">
    <w:name w:val="RS - Slika"/>
    <w:basedOn w:val="RStekst"/>
    <w:next w:val="RStekst"/>
    <w:qFormat/>
    <w:rsid w:val="005F6ED6"/>
    <w:pPr>
      <w:keepNext/>
      <w:numPr>
        <w:numId w:val="8"/>
      </w:numPr>
    </w:pPr>
  </w:style>
  <w:style w:type="paragraph" w:customStyle="1" w:styleId="RS-Tabela">
    <w:name w:val="RS - Tabela"/>
    <w:basedOn w:val="RStekst"/>
    <w:next w:val="RStekst"/>
    <w:qFormat/>
    <w:rsid w:val="005F6ED6"/>
    <w:pPr>
      <w:keepNext/>
      <w:numPr>
        <w:numId w:val="9"/>
      </w:numPr>
    </w:pPr>
  </w:style>
  <w:style w:type="paragraph" w:customStyle="1" w:styleId="RS-tabela-naslovnavrstica">
    <w:name w:val="RS - tabela - naslovna vrstica"/>
    <w:basedOn w:val="RStekst"/>
    <w:qFormat/>
    <w:rsid w:val="005F6ED6"/>
    <w:pPr>
      <w:spacing w:line="240" w:lineRule="auto"/>
      <w:jc w:val="center"/>
    </w:pPr>
    <w:rPr>
      <w:rFonts w:cs="Tahoma"/>
      <w:b/>
      <w:szCs w:val="16"/>
    </w:rPr>
  </w:style>
  <w:style w:type="paragraph" w:customStyle="1" w:styleId="RS-tabela-odstotek">
    <w:name w:val="RS - tabela - odstotek"/>
    <w:basedOn w:val="RStekst"/>
    <w:qFormat/>
    <w:rsid w:val="005F6ED6"/>
    <w:pPr>
      <w:contextualSpacing w:val="0"/>
      <w:jc w:val="center"/>
    </w:pPr>
    <w:rPr>
      <w:rFonts w:cs="Tahoma"/>
      <w:szCs w:val="16"/>
    </w:rPr>
  </w:style>
  <w:style w:type="paragraph" w:customStyle="1" w:styleId="RS-tabela-znesek">
    <w:name w:val="RS - tabela - znesek"/>
    <w:basedOn w:val="RStekst"/>
    <w:qFormat/>
    <w:rsid w:val="005F6ED6"/>
    <w:pPr>
      <w:ind w:right="227"/>
      <w:contextualSpacing w:val="0"/>
      <w:jc w:val="right"/>
    </w:pPr>
    <w:rPr>
      <w:rFonts w:cs="Tahoma"/>
      <w:szCs w:val="16"/>
    </w:rPr>
  </w:style>
  <w:style w:type="paragraph" w:customStyle="1" w:styleId="RS-tabela-formula">
    <w:name w:val="RS - tabela-formula"/>
    <w:basedOn w:val="RStekst"/>
    <w:next w:val="RStekst"/>
    <w:qFormat/>
    <w:rsid w:val="005F6ED6"/>
    <w:pPr>
      <w:spacing w:before="0" w:after="0" w:line="240" w:lineRule="auto"/>
      <w:contextualSpacing w:val="0"/>
      <w:jc w:val="center"/>
    </w:pPr>
    <w:rPr>
      <w:rFonts w:cs="Tahoma"/>
      <w:sz w:val="18"/>
      <w:szCs w:val="16"/>
    </w:rPr>
  </w:style>
  <w:style w:type="paragraph" w:customStyle="1" w:styleId="RSnaslpor">
    <w:name w:val="RS nasl. por."/>
    <w:basedOn w:val="Navaden"/>
    <w:semiHidden/>
    <w:rsid w:val="005F6ED6"/>
    <w:pPr>
      <w:widowControl w:val="0"/>
      <w:spacing w:before="0" w:after="120" w:line="240" w:lineRule="auto"/>
      <w:contextualSpacing w:val="0"/>
      <w:jc w:val="center"/>
    </w:pPr>
    <w:rPr>
      <w:rFonts w:ascii="Times New Roman" w:hAnsi="Times New Roman"/>
      <w:b/>
      <w:sz w:val="28"/>
    </w:rPr>
  </w:style>
  <w:style w:type="paragraph" w:customStyle="1" w:styleId="RSnatevanje123">
    <w:name w:val="RS naštevanje 123"/>
    <w:basedOn w:val="RSnatevanje"/>
    <w:qFormat/>
    <w:rsid w:val="005F6ED6"/>
    <w:pPr>
      <w:numPr>
        <w:numId w:val="11"/>
      </w:numPr>
    </w:pPr>
  </w:style>
  <w:style w:type="character" w:customStyle="1" w:styleId="RSpodnaslov2Znak">
    <w:name w:val="RS podnaslov 2 Znak"/>
    <w:link w:val="RSpodnaslov2"/>
    <w:rsid w:val="005F6ED6"/>
    <w:rPr>
      <w:rFonts w:ascii="Garamond" w:hAnsi="Garamond"/>
      <w:b/>
      <w:bCs/>
      <w:sz w:val="26"/>
      <w:szCs w:val="26"/>
    </w:rPr>
  </w:style>
  <w:style w:type="character" w:customStyle="1" w:styleId="RSpodnaslov3Znak">
    <w:name w:val="RS podnaslov 3 Znak"/>
    <w:link w:val="RSpodnaslov3"/>
    <w:rsid w:val="005F6ED6"/>
    <w:rPr>
      <w:rFonts w:ascii="Garamond" w:hAnsi="Garamond"/>
      <w:b/>
      <w:bCs/>
      <w:sz w:val="22"/>
      <w:szCs w:val="22"/>
    </w:rPr>
  </w:style>
  <w:style w:type="character" w:customStyle="1" w:styleId="RSpodnaslov4Znak">
    <w:name w:val="RS podnaslov 4 Znak"/>
    <w:link w:val="RSpodnaslov4"/>
    <w:rsid w:val="005F6ED6"/>
    <w:rPr>
      <w:rFonts w:ascii="Garamond" w:hAnsi="Garamond"/>
      <w:sz w:val="22"/>
    </w:rPr>
  </w:style>
  <w:style w:type="character" w:customStyle="1" w:styleId="RSpodnaslov5Znak">
    <w:name w:val="RS podnaslov 5 Znak"/>
    <w:link w:val="RSpodnaslov5"/>
    <w:rsid w:val="005F6ED6"/>
    <w:rPr>
      <w:rFonts w:ascii="Garamond" w:hAnsi="Garamond"/>
      <w:bCs/>
      <w:sz w:val="22"/>
      <w:szCs w:val="22"/>
    </w:rPr>
  </w:style>
  <w:style w:type="paragraph" w:customStyle="1" w:styleId="RSstevdatum">
    <w:name w:val="RS stev_datum"/>
    <w:basedOn w:val="Navaden"/>
    <w:autoRedefine/>
    <w:semiHidden/>
    <w:rsid w:val="005F6ED6"/>
    <w:pPr>
      <w:spacing w:before="0" w:after="0" w:line="240" w:lineRule="auto"/>
      <w:contextualSpacing w:val="0"/>
      <w:jc w:val="center"/>
    </w:pPr>
    <w:rPr>
      <w:sz w:val="28"/>
    </w:rPr>
  </w:style>
  <w:style w:type="character" w:customStyle="1" w:styleId="RStekstZnak">
    <w:name w:val="RS tekst Znak"/>
    <w:link w:val="RStekst"/>
    <w:rsid w:val="005F6ED6"/>
    <w:rPr>
      <w:rFonts w:ascii="Garamond" w:hAnsi="Garamond"/>
      <w:bCs/>
      <w:sz w:val="22"/>
      <w:lang w:eastAsia="en-US"/>
    </w:rPr>
  </w:style>
  <w:style w:type="paragraph" w:styleId="Seznam">
    <w:name w:val="List"/>
    <w:basedOn w:val="Navaden"/>
    <w:rsid w:val="005F6ED6"/>
    <w:pPr>
      <w:ind w:left="283" w:hanging="283"/>
    </w:pPr>
  </w:style>
  <w:style w:type="paragraph" w:styleId="Zadevapripombe">
    <w:name w:val="annotation subject"/>
    <w:basedOn w:val="Pripombabesedilo"/>
    <w:next w:val="Pripombabesedilo"/>
    <w:semiHidden/>
    <w:rsid w:val="005F6ED6"/>
    <w:rPr>
      <w:b/>
      <w:bCs/>
    </w:rPr>
  </w:style>
  <w:style w:type="paragraph" w:styleId="Zgradbadokumenta">
    <w:name w:val="Document Map"/>
    <w:basedOn w:val="Navaden"/>
    <w:semiHidden/>
    <w:rsid w:val="005F6ED6"/>
    <w:pPr>
      <w:shd w:val="clear" w:color="auto" w:fill="000080"/>
    </w:pPr>
    <w:rPr>
      <w:rFonts w:ascii="Tahoma" w:hAnsi="Tahoma" w:cs="Tahoma"/>
    </w:rPr>
  </w:style>
  <w:style w:type="character" w:customStyle="1" w:styleId="RSnatevanjeZnak">
    <w:name w:val="RS naštevanje Znak"/>
    <w:link w:val="RSnatevanje"/>
    <w:locked/>
    <w:rsid w:val="00A203C5"/>
    <w:rPr>
      <w:rFonts w:ascii="Garamond" w:hAnsi="Garamond"/>
      <w:bCs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6B66F7011DA74D9D01F072BC6300B1" ma:contentTypeVersion="0" ma:contentTypeDescription="Create a new document." ma:contentTypeScope="" ma:versionID="4b4c1317ae0eb11070b7b8bb2ae331b5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38FC3B83-AA76-4514-8148-EF01370308AC}"/>
</file>

<file path=customXml/itemProps2.xml><?xml version="1.0" encoding="utf-8"?>
<ds:datastoreItem xmlns:ds="http://schemas.openxmlformats.org/officeDocument/2006/customXml" ds:itemID="{DA990EF8-F4C2-4372-8BEA-2BB37AB40B1A}"/>
</file>

<file path=customXml/itemProps3.xml><?xml version="1.0" encoding="utf-8"?>
<ds:datastoreItem xmlns:ds="http://schemas.openxmlformats.org/officeDocument/2006/customXml" ds:itemID="{D2822C57-E353-477F-BDBB-7A8BF8B8E6D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425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2014-12-02T08:49:00Z</dcterms:created>
  <dcterms:modified xsi:type="dcterms:W3CDTF">2014-12-02T09:02:00Z</dcterms:modified>
</cp:coreProperties>
</file>