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0EF92" w14:textId="77777777" w:rsidR="002C5DCD" w:rsidRPr="007930D4" w:rsidRDefault="002C5DCD" w:rsidP="007930D4">
      <w:pPr>
        <w:pStyle w:val="RStekst"/>
      </w:pPr>
    </w:p>
    <w:p w14:paraId="31F35C0D" w14:textId="77777777" w:rsidR="00AC56CD" w:rsidRPr="007930D4" w:rsidRDefault="00AC56CD" w:rsidP="007930D4">
      <w:pPr>
        <w:pStyle w:val="RStekst"/>
      </w:pPr>
    </w:p>
    <w:p w14:paraId="601F3869" w14:textId="3CE3B0B8" w:rsidR="00AC56CD" w:rsidRDefault="00AC56CD" w:rsidP="00D2498A">
      <w:pPr>
        <w:pStyle w:val="RStekst"/>
        <w:rPr>
          <w:b/>
        </w:rPr>
      </w:pPr>
      <w:r w:rsidRPr="00AC56CD">
        <w:rPr>
          <w:b/>
          <w:szCs w:val="22"/>
        </w:rPr>
        <w:t xml:space="preserve">Povzetek revizijskega poročila </w:t>
      </w:r>
      <w:r w:rsidR="007930D4" w:rsidRPr="007930D4">
        <w:rPr>
          <w:b/>
          <w:i/>
          <w:szCs w:val="22"/>
        </w:rPr>
        <w:t>Pravilnost poslovanja politične stranke Lista Marjana Šarca v letu</w:t>
      </w:r>
      <w:r w:rsidR="007930D4">
        <w:rPr>
          <w:b/>
          <w:i/>
          <w:szCs w:val="22"/>
        </w:rPr>
        <w:t> </w:t>
      </w:r>
      <w:r w:rsidR="007930D4" w:rsidRPr="007930D4">
        <w:rPr>
          <w:b/>
          <w:i/>
          <w:szCs w:val="22"/>
        </w:rPr>
        <w:t>2016</w:t>
      </w:r>
    </w:p>
    <w:p w14:paraId="28C3FE3F" w14:textId="77777777" w:rsidR="00AC56CD" w:rsidRDefault="00AC56CD" w:rsidP="00D2498A">
      <w:pPr>
        <w:pStyle w:val="RStekst"/>
        <w:rPr>
          <w:b/>
        </w:rPr>
      </w:pPr>
    </w:p>
    <w:p w14:paraId="01FD7229" w14:textId="77777777" w:rsidR="00AC56CD" w:rsidRPr="00AC56CD" w:rsidRDefault="00AC56CD" w:rsidP="00D2498A">
      <w:pPr>
        <w:pStyle w:val="RStekst"/>
        <w:rPr>
          <w:b/>
        </w:rPr>
      </w:pPr>
    </w:p>
    <w:p w14:paraId="4338A2C1" w14:textId="77777777" w:rsidR="007930D4" w:rsidRPr="007930D4" w:rsidRDefault="007930D4" w:rsidP="007930D4">
      <w:pPr>
        <w:pStyle w:val="RStekst"/>
      </w:pPr>
      <w:r w:rsidRPr="007930D4">
        <w:t xml:space="preserve">Računsko sodišče je izvedlo revizijo pravilnosti poslovanja politične stranke </w:t>
      </w:r>
      <w:r w:rsidRPr="007930D4">
        <w:rPr>
          <w:i/>
        </w:rPr>
        <w:t>Lista Marjana Šarca</w:t>
      </w:r>
      <w:r w:rsidRPr="007930D4">
        <w:t xml:space="preserve"> v letu 2016. </w:t>
      </w:r>
    </w:p>
    <w:p w14:paraId="6EC8AA5D" w14:textId="77777777" w:rsidR="007930D4" w:rsidRPr="007930D4" w:rsidRDefault="007930D4" w:rsidP="007930D4">
      <w:pPr>
        <w:pStyle w:val="RStekst"/>
      </w:pPr>
    </w:p>
    <w:p w14:paraId="233CB357" w14:textId="77777777" w:rsidR="007930D4" w:rsidRPr="007930D4" w:rsidRDefault="007930D4" w:rsidP="007930D4">
      <w:pPr>
        <w:pStyle w:val="RStekst"/>
      </w:pPr>
      <w:r w:rsidRPr="007930D4">
        <w:rPr>
          <w:i/>
        </w:rPr>
        <w:t>Cilj revizije</w:t>
      </w:r>
      <w:r w:rsidRPr="007930D4">
        <w:t xml:space="preserve"> je bil izrek mnenja o pravilnosti poslovanja politične stranke Lista Marjana Šarca v letu 2016. Računsko sodišče je preverjalo skladnost poslovanja politične stranke Lista Marjana Šarca</w:t>
      </w:r>
      <w:r w:rsidRPr="007930D4">
        <w:rPr>
          <w:lang w:eastAsia="sl-SI"/>
        </w:rPr>
        <w:t xml:space="preserve"> </w:t>
      </w:r>
      <w:r w:rsidRPr="007930D4">
        <w:t xml:space="preserve">z Zakonom o političnih strankah ter Zakonom o volilni in referendumski kampanji. </w:t>
      </w:r>
    </w:p>
    <w:p w14:paraId="6AB8C654" w14:textId="77777777" w:rsidR="007930D4" w:rsidRPr="007930D4" w:rsidRDefault="007930D4" w:rsidP="007930D4">
      <w:pPr>
        <w:pStyle w:val="RStekst"/>
      </w:pPr>
    </w:p>
    <w:p w14:paraId="4D9D676C" w14:textId="77777777" w:rsidR="007930D4" w:rsidRPr="007930D4" w:rsidRDefault="007930D4" w:rsidP="007930D4">
      <w:pPr>
        <w:pStyle w:val="RStekst"/>
        <w:rPr>
          <w:i/>
        </w:rPr>
      </w:pPr>
      <w:r w:rsidRPr="007930D4">
        <w:t xml:space="preserve">Računsko sodišče je o pravilnosti poslovanja politične stranke Lista Marjana Šarca v letu 2016 izreklo </w:t>
      </w:r>
      <w:r w:rsidRPr="007930D4">
        <w:rPr>
          <w:i/>
        </w:rPr>
        <w:t>mnenje s pridržkom</w:t>
      </w:r>
      <w:r w:rsidRPr="007930D4">
        <w:t xml:space="preserve">, ker: </w:t>
      </w:r>
    </w:p>
    <w:p w14:paraId="2A956B15" w14:textId="77777777" w:rsidR="007930D4" w:rsidRPr="007930D4" w:rsidRDefault="007930D4" w:rsidP="007930D4">
      <w:pPr>
        <w:pStyle w:val="RSnatevanje"/>
      </w:pPr>
      <w:r w:rsidRPr="007930D4">
        <w:t>prispevkov pravnih oseb, ki jih je pridobila v nasprotju z Zakonom o političnih strankah, ni nakazala v humanitarne namene, kot so določeni v zakonu, ki ureja humanitarne organizacije;</w:t>
      </w:r>
    </w:p>
    <w:p w14:paraId="477F7A51" w14:textId="4139DE18" w:rsidR="00E00CC1" w:rsidRPr="007930D4" w:rsidRDefault="007930D4" w:rsidP="007930D4">
      <w:pPr>
        <w:pStyle w:val="RSnatevanje"/>
      </w:pPr>
      <w:r w:rsidRPr="007930D4">
        <w:t>je imela v registru članic in članov vpisano fizično osebo, ki je tuja državljanka.</w:t>
      </w:r>
    </w:p>
    <w:p w14:paraId="6EA6894A" w14:textId="77777777" w:rsidR="007930D4" w:rsidRDefault="007930D4" w:rsidP="00D2498A">
      <w:pPr>
        <w:pStyle w:val="RStekst"/>
      </w:pPr>
    </w:p>
    <w:p w14:paraId="640A13E9" w14:textId="77777777" w:rsidR="007930D4" w:rsidRDefault="007930D4" w:rsidP="00D2498A">
      <w:pPr>
        <w:pStyle w:val="RStekst"/>
      </w:pPr>
    </w:p>
    <w:p w14:paraId="00845364" w14:textId="5C521BA3" w:rsidR="00AC56CD" w:rsidRDefault="00AC56CD" w:rsidP="00D2498A">
      <w:pPr>
        <w:pStyle w:val="RStekst"/>
      </w:pPr>
      <w:r>
        <w:t xml:space="preserve">Ljubljana, </w:t>
      </w:r>
      <w:r w:rsidR="008E5BED">
        <w:t>19.</w:t>
      </w:r>
      <w:bookmarkStart w:id="0" w:name="_GoBack"/>
      <w:bookmarkEnd w:id="0"/>
      <w:r>
        <w:t xml:space="preserve"> decembra 2017</w:t>
      </w:r>
    </w:p>
    <w:sectPr w:rsidR="00AC56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B59FA" w14:textId="77777777" w:rsidR="00AC56CD" w:rsidRDefault="00AC56CD">
      <w:r>
        <w:separator/>
      </w:r>
    </w:p>
  </w:endnote>
  <w:endnote w:type="continuationSeparator" w:id="0">
    <w:p w14:paraId="5C605F94" w14:textId="77777777" w:rsidR="00AC56CD" w:rsidRDefault="00AC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30F54" w14:textId="77777777" w:rsidR="0064730F" w:rsidRDefault="0064730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9EED0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4673C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4EACA27C" wp14:editId="4FE2570C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FCE42" w14:textId="77777777" w:rsidR="00AC56CD" w:rsidRDefault="00AC56CD">
      <w:r>
        <w:separator/>
      </w:r>
    </w:p>
  </w:footnote>
  <w:footnote w:type="continuationSeparator" w:id="0">
    <w:p w14:paraId="71212E9E" w14:textId="77777777" w:rsidR="00AC56CD" w:rsidRDefault="00AC5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ACB0C" w14:textId="77777777" w:rsidR="0064730F" w:rsidRDefault="0064730F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CA8DD" w14:textId="77777777" w:rsidR="0064730F" w:rsidRDefault="0064730F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F695D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0DAC1D9E" wp14:editId="1EF8ED19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CD"/>
    <w:rsid w:val="001E3435"/>
    <w:rsid w:val="001E7547"/>
    <w:rsid w:val="002C5DCD"/>
    <w:rsid w:val="002D37F3"/>
    <w:rsid w:val="002F2498"/>
    <w:rsid w:val="003535E4"/>
    <w:rsid w:val="00590644"/>
    <w:rsid w:val="005C34F4"/>
    <w:rsid w:val="005F6ED6"/>
    <w:rsid w:val="0064730F"/>
    <w:rsid w:val="00647D7F"/>
    <w:rsid w:val="006A2AFA"/>
    <w:rsid w:val="00742630"/>
    <w:rsid w:val="007930D4"/>
    <w:rsid w:val="00824513"/>
    <w:rsid w:val="008965C3"/>
    <w:rsid w:val="008A4178"/>
    <w:rsid w:val="008E5BED"/>
    <w:rsid w:val="00912111"/>
    <w:rsid w:val="00AA218A"/>
    <w:rsid w:val="00AB03E9"/>
    <w:rsid w:val="00AC54E0"/>
    <w:rsid w:val="00AC56CD"/>
    <w:rsid w:val="00B008F8"/>
    <w:rsid w:val="00B92131"/>
    <w:rsid w:val="00BA74F7"/>
    <w:rsid w:val="00C07C0D"/>
    <w:rsid w:val="00C16F17"/>
    <w:rsid w:val="00C31D5B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8A88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5BB48F6-1357-44CA-BEC9-78B68F8D5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4A98577-A202-4D0D-BB69-2EEF18B179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B46256-F87A-4741-9999-43EBEBC5DBD0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2017-12-18T09:38:00Z</dcterms:created>
  <dcterms:modified xsi:type="dcterms:W3CDTF">2017-12-18T14:17:00Z</dcterms:modified>
</cp:coreProperties>
</file>