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0BBE0" w14:textId="77777777" w:rsidR="002C5DCD" w:rsidRDefault="002C5DCD" w:rsidP="00D2498A">
      <w:pPr>
        <w:pStyle w:val="RStekst"/>
      </w:pPr>
    </w:p>
    <w:p w14:paraId="7BD46839" w14:textId="77777777" w:rsidR="004F5378" w:rsidRDefault="004F5378" w:rsidP="00D2498A">
      <w:pPr>
        <w:pStyle w:val="RStekst"/>
      </w:pPr>
    </w:p>
    <w:p w14:paraId="1EAF4979" w14:textId="77777777" w:rsidR="004F5378" w:rsidRPr="004F5378" w:rsidRDefault="004F5378" w:rsidP="00D2498A">
      <w:pPr>
        <w:pStyle w:val="RStekst"/>
        <w:rPr>
          <w:b/>
        </w:rPr>
      </w:pPr>
      <w:r w:rsidRPr="004F5378">
        <w:rPr>
          <w:b/>
        </w:rPr>
        <w:t xml:space="preserve">Povzetek revizijskega poročila </w:t>
      </w:r>
      <w:r w:rsidRPr="004F5378">
        <w:rPr>
          <w:b/>
          <w:i/>
        </w:rPr>
        <w:t>Pravilnost financiranja volilne kampanje liste SD – SOCIALNI DEMOKRATI za predčasne volitve poslancev v Državni zbor Republike Slovenije v letu 2014</w:t>
      </w:r>
    </w:p>
    <w:p w14:paraId="45A256B0" w14:textId="77777777" w:rsidR="004F5378" w:rsidRDefault="004F5378" w:rsidP="00D2498A">
      <w:pPr>
        <w:pStyle w:val="RStekst"/>
      </w:pPr>
    </w:p>
    <w:p w14:paraId="7FE46C75" w14:textId="77777777" w:rsidR="004F5378" w:rsidRDefault="004F5378" w:rsidP="00D2498A">
      <w:pPr>
        <w:pStyle w:val="RStekst"/>
      </w:pPr>
    </w:p>
    <w:p w14:paraId="28E3F3CC" w14:textId="77777777" w:rsidR="000033D3" w:rsidRPr="00E261C2" w:rsidRDefault="000033D3" w:rsidP="000033D3">
      <w:pPr>
        <w:pStyle w:val="RStekst"/>
      </w:pPr>
      <w:r w:rsidRPr="00E261C2">
        <w:t xml:space="preserve">Računsko sodišče </w:t>
      </w:r>
      <w:r w:rsidRPr="009B756A">
        <w:t>je</w:t>
      </w:r>
      <w:r w:rsidRPr="00E261C2">
        <w:t xml:space="preserve"> </w:t>
      </w:r>
      <w:r w:rsidRPr="009B756A">
        <w:t>izvedlo revizijo</w:t>
      </w:r>
      <w:r w:rsidRPr="00E261C2">
        <w:t xml:space="preserve"> </w:t>
      </w:r>
      <w:r w:rsidRPr="00725B6B">
        <w:rPr>
          <w:i/>
        </w:rPr>
        <w:t>pravilnosti financiranja volilne kampanje liste SD – SOCIALNI DEMOKRATI za predčasne volitve poslancev v Državni zbor Republike Slovenije v letu 2014,</w:t>
      </w:r>
      <w:r w:rsidRPr="00E261C2">
        <w:t xml:space="preserve"> ki jo je organizirala </w:t>
      </w:r>
      <w:r w:rsidRPr="00E261C2">
        <w:rPr>
          <w:lang w:eastAsia="sl-SI"/>
        </w:rPr>
        <w:t>stranka Socialni demokrati</w:t>
      </w:r>
      <w:r w:rsidRPr="00E261C2">
        <w:t>.</w:t>
      </w:r>
    </w:p>
    <w:p w14:paraId="4C0CB2B9" w14:textId="77777777" w:rsidR="000033D3" w:rsidRPr="00E261C2" w:rsidRDefault="000033D3" w:rsidP="000033D3">
      <w:pPr>
        <w:pStyle w:val="RStekst"/>
        <w:rPr>
          <w:highlight w:val="yellow"/>
        </w:rPr>
      </w:pPr>
    </w:p>
    <w:p w14:paraId="1E314657" w14:textId="77777777" w:rsidR="000033D3" w:rsidRPr="00E261C2" w:rsidRDefault="000033D3" w:rsidP="000033D3">
      <w:pPr>
        <w:pStyle w:val="RStekst"/>
      </w:pPr>
      <w:r w:rsidRPr="00E261C2">
        <w:rPr>
          <w:i/>
        </w:rPr>
        <w:t>Cilja revizije</w:t>
      </w:r>
      <w:r w:rsidRPr="00E261C2">
        <w:t xml:space="preserve"> sta bila izrek mnenja o pravilnosti poročanja v skladu z Zakonom o volilni in referendumski kampanji ter izrek mnenja o pravilnosti poslovanja v skladu z Zakonom o volilni in referendumski kampanji. Računsko sodišče je v reviziji tudi ugotovilo znesek delnega povračila stroškov volilne kampanje, do katerega je upravičen organizator volilne kampanje.</w:t>
      </w:r>
    </w:p>
    <w:p w14:paraId="636436FE" w14:textId="77777777" w:rsidR="000033D3" w:rsidRPr="00E261C2" w:rsidRDefault="000033D3" w:rsidP="000033D3">
      <w:pPr>
        <w:pStyle w:val="RStekst"/>
        <w:rPr>
          <w:highlight w:val="yellow"/>
        </w:rPr>
      </w:pPr>
    </w:p>
    <w:p w14:paraId="169EA1BE" w14:textId="77777777" w:rsidR="000033D3" w:rsidRPr="00E261C2" w:rsidRDefault="000033D3" w:rsidP="000033D3">
      <w:pPr>
        <w:pStyle w:val="RStekst"/>
      </w:pPr>
      <w:r w:rsidRPr="00E261C2">
        <w:t xml:space="preserve">Računsko sodišče je o pravilnosti poročanja v skladu z Zakonom o volilni in referendumski kampanji </w:t>
      </w:r>
      <w:r w:rsidRPr="00E261C2">
        <w:rPr>
          <w:lang w:eastAsia="sl-SI"/>
        </w:rPr>
        <w:t xml:space="preserve">stranki Socialni demokrati </w:t>
      </w:r>
      <w:r w:rsidRPr="00E261C2">
        <w:t xml:space="preserve">izreklo </w:t>
      </w:r>
      <w:r w:rsidRPr="00E261C2">
        <w:rPr>
          <w:i/>
        </w:rPr>
        <w:t xml:space="preserve">mnenje s pridržkom, </w:t>
      </w:r>
      <w:r w:rsidRPr="00E261C2">
        <w:t>ker:</w:t>
      </w:r>
    </w:p>
    <w:p w14:paraId="5EAFA5FA" w14:textId="77777777" w:rsidR="000033D3" w:rsidRPr="00E261C2" w:rsidRDefault="000033D3" w:rsidP="000033D3">
      <w:pPr>
        <w:pStyle w:val="RSnatevanje"/>
        <w:numPr>
          <w:ilvl w:val="0"/>
          <w:numId w:val="3"/>
        </w:numPr>
      </w:pPr>
      <w:r w:rsidRPr="00E261C2">
        <w:t>med zbranimi sredstvi ni izkazala drugih oblik prispevkov;</w:t>
      </w:r>
    </w:p>
    <w:p w14:paraId="137F4B41" w14:textId="77777777" w:rsidR="000033D3" w:rsidRPr="00E261C2" w:rsidRDefault="000033D3" w:rsidP="000033D3">
      <w:pPr>
        <w:pStyle w:val="RSnatevanje"/>
        <w:numPr>
          <w:ilvl w:val="0"/>
          <w:numId w:val="3"/>
        </w:numPr>
      </w:pPr>
      <w:r w:rsidRPr="00E261C2">
        <w:tab/>
        <w:t>je med porabljenimi sredstvi izkazala stroške, ki niso stroški volilne kampanje oziroma za katere nismo mogli potrditi, da predstavljajo stroške volilne kampanje, med porabljenimi sredstvi pa ni izkazala sredstev, ki so stroški volilne kampanje;</w:t>
      </w:r>
    </w:p>
    <w:p w14:paraId="1576B184" w14:textId="77777777" w:rsidR="000033D3" w:rsidRPr="00E261C2" w:rsidRDefault="000033D3" w:rsidP="000033D3">
      <w:pPr>
        <w:pStyle w:val="RSnatevanje"/>
        <w:numPr>
          <w:ilvl w:val="0"/>
          <w:numId w:val="3"/>
        </w:numPr>
      </w:pPr>
      <w:r w:rsidRPr="00E261C2">
        <w:t xml:space="preserve">med prispevki, zbranimi v nasprotju z </w:t>
      </w:r>
      <w:r w:rsidRPr="00E261C2">
        <w:rPr>
          <w:lang w:eastAsia="sl-SI"/>
        </w:rPr>
        <w:t>Zakonom o volilni in referendumski kampanji</w:t>
      </w:r>
      <w:r w:rsidRPr="00E261C2">
        <w:t xml:space="preserve">, ni izkazala brezplačnega najema predavalnice in prireditvenega prostora ter izrednega popusta </w:t>
      </w:r>
      <w:r>
        <w:t>in</w:t>
      </w:r>
    </w:p>
    <w:p w14:paraId="0584D193" w14:textId="77777777" w:rsidR="000033D3" w:rsidRPr="00E261C2" w:rsidRDefault="000033D3" w:rsidP="000033D3">
      <w:pPr>
        <w:pStyle w:val="RSnatevanje"/>
        <w:numPr>
          <w:ilvl w:val="0"/>
          <w:numId w:val="3"/>
        </w:numPr>
      </w:pPr>
      <w:r w:rsidRPr="00E261C2">
        <w:t>med neplačanimi obveznostmi ni izkazala neporavnanih obveznosti za plačilo davka na dodano vrednost.</w:t>
      </w:r>
    </w:p>
    <w:p w14:paraId="5368A5DB" w14:textId="77777777" w:rsidR="000033D3" w:rsidRPr="00E261C2" w:rsidRDefault="000033D3" w:rsidP="000033D3">
      <w:pPr>
        <w:pStyle w:val="RStekst"/>
        <w:rPr>
          <w:highlight w:val="yellow"/>
        </w:rPr>
      </w:pPr>
    </w:p>
    <w:p w14:paraId="70AF97E6" w14:textId="77777777" w:rsidR="000033D3" w:rsidRPr="00E261C2" w:rsidRDefault="000033D3" w:rsidP="000033D3">
      <w:pPr>
        <w:pStyle w:val="RStekst"/>
      </w:pPr>
      <w:r w:rsidRPr="00E261C2">
        <w:t xml:space="preserve">Računsko sodišče je o pravilnosti poslovanja v skladu z Zakonom o volilni in referendumski kampanji </w:t>
      </w:r>
      <w:r w:rsidRPr="00E261C2">
        <w:rPr>
          <w:lang w:eastAsia="sl-SI"/>
        </w:rPr>
        <w:t xml:space="preserve">stranki Socialni demokrati </w:t>
      </w:r>
      <w:r w:rsidRPr="00E261C2">
        <w:t xml:space="preserve">izreklo </w:t>
      </w:r>
      <w:r w:rsidRPr="00E261C2">
        <w:rPr>
          <w:i/>
        </w:rPr>
        <w:t xml:space="preserve">mnenje s pridržkom, </w:t>
      </w:r>
      <w:r w:rsidRPr="00E261C2">
        <w:t>ker:</w:t>
      </w:r>
    </w:p>
    <w:p w14:paraId="1B634E7D" w14:textId="77777777" w:rsidR="000033D3" w:rsidRPr="00E261C2" w:rsidRDefault="000033D3" w:rsidP="000033D3">
      <w:pPr>
        <w:pStyle w:val="RSnatevanje"/>
        <w:numPr>
          <w:ilvl w:val="0"/>
          <w:numId w:val="3"/>
        </w:numPr>
      </w:pPr>
      <w:r w:rsidRPr="00E261C2">
        <w:t>na posebnem transakcijskem računu za volilno kampanjo ni zbra</w:t>
      </w:r>
      <w:r>
        <w:t>la sredstev za plačilo davka na </w:t>
      </w:r>
      <w:r w:rsidRPr="00E261C2">
        <w:t>dodano vrednost;</w:t>
      </w:r>
    </w:p>
    <w:p w14:paraId="4BC6D585" w14:textId="77777777" w:rsidR="000033D3" w:rsidRPr="00E261C2" w:rsidRDefault="000033D3" w:rsidP="000033D3">
      <w:pPr>
        <w:pStyle w:val="RSnatevanje"/>
        <w:numPr>
          <w:ilvl w:val="0"/>
          <w:numId w:val="3"/>
        </w:numPr>
      </w:pPr>
      <w:r w:rsidRPr="00E261C2">
        <w:t>je s posebnega transakcijskega računa za volilno kampanjo poravnala stroške, ki niso stroški volilne kampanje oziroma za katere nismo mogli potrditi, da predstavljajo stroške volilne kampanje;</w:t>
      </w:r>
    </w:p>
    <w:p w14:paraId="25FA2D6E" w14:textId="77777777" w:rsidR="000033D3" w:rsidRPr="00E261C2" w:rsidRDefault="000033D3" w:rsidP="000033D3">
      <w:pPr>
        <w:pStyle w:val="RSnatevanje"/>
        <w:numPr>
          <w:ilvl w:val="0"/>
          <w:numId w:val="3"/>
        </w:numPr>
      </w:pPr>
      <w:r w:rsidRPr="00E261C2">
        <w:t>s posebnega transakcijskega računa za volilno kampanjo ni poravnala neplačane obveznosti za davek na dodano vrednost;</w:t>
      </w:r>
    </w:p>
    <w:p w14:paraId="09AD8DD6" w14:textId="77777777" w:rsidR="000033D3" w:rsidRPr="00E261C2" w:rsidRDefault="000033D3" w:rsidP="000033D3">
      <w:pPr>
        <w:pStyle w:val="RSnatevanje"/>
        <w:numPr>
          <w:ilvl w:val="0"/>
          <w:numId w:val="3"/>
        </w:numPr>
      </w:pPr>
      <w:r w:rsidRPr="00E261C2">
        <w:t xml:space="preserve">prispevkov pravnih oseb in samostojne podjetnice ni nakazala v humanitarne namene </w:t>
      </w:r>
      <w:r>
        <w:t>in</w:t>
      </w:r>
    </w:p>
    <w:p w14:paraId="6226F90C" w14:textId="77777777" w:rsidR="000033D3" w:rsidRPr="00E261C2" w:rsidRDefault="000033D3" w:rsidP="000033D3">
      <w:pPr>
        <w:pStyle w:val="RSnatevanje"/>
        <w:numPr>
          <w:ilvl w:val="0"/>
          <w:numId w:val="3"/>
        </w:numPr>
      </w:pPr>
      <w:r w:rsidRPr="00E261C2">
        <w:t>je v Seznamu izdatkov pri treh izdatkih namesto firme izvajalca navedla firmo banke ter pri nobenem izdatku ni poročala o sedežu firme.</w:t>
      </w:r>
    </w:p>
    <w:p w14:paraId="0C2D24F1" w14:textId="77777777" w:rsidR="000033D3" w:rsidRPr="00E261C2" w:rsidRDefault="000033D3" w:rsidP="000033D3">
      <w:pPr>
        <w:pStyle w:val="RStekst"/>
        <w:rPr>
          <w:lang w:eastAsia="sl-SI"/>
        </w:rPr>
      </w:pPr>
    </w:p>
    <w:p w14:paraId="3AEEF463" w14:textId="77777777" w:rsidR="000033D3" w:rsidRPr="00E261C2" w:rsidRDefault="000033D3" w:rsidP="000033D3">
      <w:pPr>
        <w:pStyle w:val="RStekst"/>
      </w:pPr>
      <w:r w:rsidRPr="00044DDF">
        <w:rPr>
          <w:lang w:eastAsia="sl-SI"/>
        </w:rPr>
        <w:t xml:space="preserve">Računsko sodišče </w:t>
      </w:r>
      <w:r>
        <w:rPr>
          <w:rFonts w:cs="Garamond"/>
          <w:szCs w:val="22"/>
          <w:lang w:eastAsia="sl-SI"/>
        </w:rPr>
        <w:t xml:space="preserve">ni zahtevalo </w:t>
      </w:r>
      <w:r w:rsidRPr="00975EE5">
        <w:rPr>
          <w:rFonts w:cs="Garamond"/>
          <w:i/>
          <w:szCs w:val="22"/>
          <w:lang w:eastAsia="sl-SI"/>
        </w:rPr>
        <w:t>predložitve odzivnega poročila,</w:t>
      </w:r>
      <w:r>
        <w:rPr>
          <w:rFonts w:cs="Garamond"/>
          <w:szCs w:val="22"/>
          <w:lang w:eastAsia="sl-SI"/>
        </w:rPr>
        <w:t xml:space="preserve"> ker je stranka </w:t>
      </w:r>
      <w:r w:rsidRPr="00E261C2">
        <w:rPr>
          <w:lang w:eastAsia="sl-SI"/>
        </w:rPr>
        <w:t xml:space="preserve">Socialni demokrati </w:t>
      </w:r>
      <w:r>
        <w:rPr>
          <w:rFonts w:cs="Garamond"/>
          <w:szCs w:val="22"/>
          <w:lang w:eastAsia="sl-SI"/>
        </w:rPr>
        <w:t>že med revizijskim postopkom izvedla ustrezni popravljalni ukrep, saj je skupni znesek prejetih denarnih prispevkov, ki so bili dani v nasprotju z Zakonom o volilni in referendumski kampanji, nakazala v humanitarne namene.</w:t>
      </w:r>
    </w:p>
    <w:p w14:paraId="186088D9" w14:textId="77777777" w:rsidR="004F5378" w:rsidRDefault="004F5378" w:rsidP="00D2498A">
      <w:pPr>
        <w:pStyle w:val="RStekst"/>
      </w:pPr>
    </w:p>
    <w:p w14:paraId="4A6EB9A2" w14:textId="77777777" w:rsidR="00E00CC1" w:rsidRDefault="00E00CC1" w:rsidP="00D2498A">
      <w:pPr>
        <w:pStyle w:val="RStekst"/>
      </w:pPr>
    </w:p>
    <w:p w14:paraId="14D45CA9" w14:textId="7C2254B3" w:rsidR="004F5378" w:rsidRDefault="004F5378" w:rsidP="00D2498A">
      <w:pPr>
        <w:pStyle w:val="RStekst"/>
      </w:pPr>
      <w:r>
        <w:t xml:space="preserve">Ljubljana, </w:t>
      </w:r>
      <w:r w:rsidR="000033D3">
        <w:t>24. aprila 2015</w:t>
      </w:r>
      <w:bookmarkStart w:id="0" w:name="_GoBack"/>
      <w:bookmarkEnd w:id="0"/>
    </w:p>
    <w:sectPr w:rsidR="004F5378">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1942C" w14:textId="77777777" w:rsidR="004F5378" w:rsidRDefault="004F5378">
      <w:r>
        <w:separator/>
      </w:r>
    </w:p>
  </w:endnote>
  <w:endnote w:type="continuationSeparator" w:id="0">
    <w:p w14:paraId="0BFEA5C7" w14:textId="77777777" w:rsidR="004F5378" w:rsidRDefault="004F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E450B" w14:textId="77777777" w:rsidR="0010464E" w:rsidRDefault="0010464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1A34F" w14:textId="77777777" w:rsidR="002C5DCD" w:rsidRDefault="002C5DCD">
    <w:pPr>
      <w:jc w:val="center"/>
    </w:pPr>
    <w:r>
      <w:fldChar w:fldCharType="begin"/>
    </w:r>
    <w:r>
      <w:instrText xml:space="preserve"> PAGE </w:instrText>
    </w:r>
    <w:r>
      <w:fldChar w:fldCharType="separate"/>
    </w:r>
    <w:r w:rsidR="004F537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2B37" w14:textId="77777777" w:rsidR="002C5DCD" w:rsidRDefault="003535E4">
    <w:r>
      <w:rPr>
        <w:noProof/>
        <w:lang w:eastAsia="sl-SI"/>
      </w:rPr>
      <w:drawing>
        <wp:anchor distT="0" distB="0" distL="114300" distR="114300" simplePos="0" relativeHeight="251662336" behindDoc="0" locked="1" layoutInCell="1" allowOverlap="1" wp14:anchorId="381BD245" wp14:editId="1E5E76DD">
          <wp:simplePos x="0" y="0"/>
          <wp:positionH relativeFrom="page">
            <wp:posOffset>2232025</wp:posOffset>
          </wp:positionH>
          <wp:positionV relativeFrom="page">
            <wp:posOffset>10034270</wp:posOffset>
          </wp:positionV>
          <wp:extent cx="3146400" cy="360000"/>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slo-m.png"/>
                  <pic:cNvPicPr/>
                </pic:nvPicPr>
                <pic:blipFill>
                  <a:blip r:embed="rId1">
                    <a:extLst>
                      <a:ext uri="{28A0092B-C50C-407E-A947-70E740481C1C}">
                        <a14:useLocalDpi xmlns:a14="http://schemas.microsoft.com/office/drawing/2010/main" val="0"/>
                      </a:ext>
                    </a:extLst>
                  </a:blip>
                  <a:stretch>
                    <a:fillRect/>
                  </a:stretch>
                </pic:blipFill>
                <pic:spPr>
                  <a:xfrm>
                    <a:off x="0" y="0"/>
                    <a:ext cx="31464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38CF2" w14:textId="77777777" w:rsidR="004F5378" w:rsidRDefault="004F5378">
      <w:r>
        <w:separator/>
      </w:r>
    </w:p>
  </w:footnote>
  <w:footnote w:type="continuationSeparator" w:id="0">
    <w:p w14:paraId="40E152EA" w14:textId="77777777" w:rsidR="004F5378" w:rsidRDefault="004F5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9573F" w14:textId="77777777" w:rsidR="0010464E" w:rsidRDefault="0010464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925AA" w14:textId="77777777" w:rsidR="0010464E" w:rsidRDefault="0010464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32EB0" w14:textId="77777777" w:rsidR="002C5DCD" w:rsidRDefault="00742630">
    <w:r>
      <w:rPr>
        <w:noProof/>
        <w:lang w:eastAsia="sl-SI"/>
      </w:rPr>
      <w:drawing>
        <wp:anchor distT="0" distB="0" distL="114300" distR="114300" simplePos="0" relativeHeight="251661312" behindDoc="0" locked="1" layoutInCell="1" allowOverlap="1" wp14:anchorId="5631B862" wp14:editId="4C7B7A9E">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78"/>
    <w:rsid w:val="000033D3"/>
    <w:rsid w:val="0010464E"/>
    <w:rsid w:val="001E3435"/>
    <w:rsid w:val="001E7547"/>
    <w:rsid w:val="002C5DCD"/>
    <w:rsid w:val="002D37F3"/>
    <w:rsid w:val="002F2498"/>
    <w:rsid w:val="003535E4"/>
    <w:rsid w:val="004F5378"/>
    <w:rsid w:val="00590644"/>
    <w:rsid w:val="005C34F4"/>
    <w:rsid w:val="005F6ED6"/>
    <w:rsid w:val="00647D7F"/>
    <w:rsid w:val="006A2AFA"/>
    <w:rsid w:val="00742630"/>
    <w:rsid w:val="00824513"/>
    <w:rsid w:val="008A4178"/>
    <w:rsid w:val="00912111"/>
    <w:rsid w:val="00AA218A"/>
    <w:rsid w:val="00AB03E9"/>
    <w:rsid w:val="00AC54E0"/>
    <w:rsid w:val="00B008F8"/>
    <w:rsid w:val="00B92131"/>
    <w:rsid w:val="00BA74F7"/>
    <w:rsid w:val="00C07C0D"/>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FD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2"/>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2">
    <w:name w:val="RS naštevanje Znak2"/>
    <w:link w:val="RSnatevanje"/>
    <w:rsid w:val="004F5378"/>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2"/>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2">
    <w:name w:val="RS naštevanje Znak2"/>
    <w:link w:val="RSnatevanje"/>
    <w:rsid w:val="004F5378"/>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D636E10-0197-4BD7-8800-CEA5BC7CA7A8}">
  <ds:schemaRefs>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BBE8DC41-237E-4ABA-9831-087FBCA004DF}">
  <ds:schemaRefs>
    <ds:schemaRef ds:uri="http://schemas.microsoft.com/sharepoint/v3/contenttype/forms"/>
  </ds:schemaRefs>
</ds:datastoreItem>
</file>

<file path=customXml/itemProps3.xml><?xml version="1.0" encoding="utf-8"?>
<ds:datastoreItem xmlns:ds="http://schemas.openxmlformats.org/officeDocument/2006/customXml" ds:itemID="{D6A66420-81A8-490E-94B5-75146D0C4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2316</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2015-04-21T09:27:00Z</dcterms:created>
  <dcterms:modified xsi:type="dcterms:W3CDTF">2015-04-22T13:58:00Z</dcterms:modified>
</cp:coreProperties>
</file>