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55A3B" w14:textId="77777777" w:rsidR="00AA0BCF" w:rsidRPr="00140EE6" w:rsidRDefault="00AA0BCF" w:rsidP="00AA0BCF">
      <w:pPr>
        <w:pStyle w:val="RStekst"/>
        <w:rPr>
          <w:lang w:val="en-GB"/>
        </w:rPr>
      </w:pPr>
      <w:bookmarkStart w:id="0" w:name="_GoBack"/>
      <w:bookmarkEnd w:id="0"/>
    </w:p>
    <w:p w14:paraId="3B4351BD" w14:textId="77777777" w:rsidR="00AA0BCF" w:rsidRPr="00140EE6" w:rsidRDefault="00AA0BCF" w:rsidP="00AA0BCF">
      <w:pPr>
        <w:pStyle w:val="RStekst"/>
        <w:rPr>
          <w:lang w:val="en-GB"/>
        </w:rPr>
      </w:pPr>
    </w:p>
    <w:p w14:paraId="20A3A45E" w14:textId="5F7F33C8" w:rsidR="00AA0BCF" w:rsidRPr="00140EE6" w:rsidRDefault="00D8575B" w:rsidP="00AA0BCF">
      <w:pPr>
        <w:pStyle w:val="RStekst"/>
        <w:rPr>
          <w:b/>
          <w:lang w:val="en-GB"/>
        </w:rPr>
      </w:pPr>
      <w:r w:rsidRPr="00140EE6">
        <w:rPr>
          <w:b/>
          <w:i/>
          <w:lang w:val="en-GB"/>
        </w:rPr>
        <w:t xml:space="preserve">Summary of the audit report Efficiency of operations of </w:t>
      </w:r>
      <w:r w:rsidR="00BE7E8F" w:rsidRPr="00140EE6">
        <w:rPr>
          <w:b/>
          <w:i/>
          <w:lang w:val="en-GB"/>
        </w:rPr>
        <w:t xml:space="preserve">the </w:t>
      </w:r>
      <w:r w:rsidRPr="00140EE6">
        <w:rPr>
          <w:b/>
          <w:i/>
          <w:lang w:val="en-GB"/>
        </w:rPr>
        <w:t>public company Official Gazette</w:t>
      </w:r>
    </w:p>
    <w:p w14:paraId="40E5626B" w14:textId="77777777" w:rsidR="00AA0BCF" w:rsidRPr="00140EE6" w:rsidRDefault="00AA0BCF" w:rsidP="00AA0BCF">
      <w:pPr>
        <w:pStyle w:val="RStekst"/>
        <w:rPr>
          <w:lang w:val="en-GB"/>
        </w:rPr>
      </w:pPr>
    </w:p>
    <w:p w14:paraId="3AFD8C85" w14:textId="77777777" w:rsidR="00AA0BCF" w:rsidRPr="00140EE6" w:rsidRDefault="00AA0BCF" w:rsidP="00AA0BCF">
      <w:pPr>
        <w:pStyle w:val="RStekst"/>
        <w:rPr>
          <w:lang w:val="en-GB"/>
        </w:rPr>
      </w:pPr>
    </w:p>
    <w:p w14:paraId="24F964DE" w14:textId="2B4D91F8" w:rsidR="00D8575B" w:rsidRPr="00140EE6" w:rsidRDefault="00D8575B" w:rsidP="00AA0BCF">
      <w:pPr>
        <w:pStyle w:val="RStekst"/>
        <w:rPr>
          <w:szCs w:val="22"/>
          <w:lang w:val="en-GB"/>
        </w:rPr>
      </w:pPr>
      <w:r w:rsidRPr="00140EE6">
        <w:rPr>
          <w:szCs w:val="22"/>
          <w:lang w:val="en-GB"/>
        </w:rPr>
        <w:t>The Court of Audit of the Republic of Slovenia implemented performance audit in order to express an opinion on the efficiency of the operations of the</w:t>
      </w:r>
      <w:r w:rsidRPr="00140EE6">
        <w:rPr>
          <w:lang w:val="en-GB"/>
        </w:rPr>
        <w:t xml:space="preserve"> public company Official Gazette, an opinion on the</w:t>
      </w:r>
      <w:r w:rsidRPr="00140EE6">
        <w:rPr>
          <w:szCs w:val="22"/>
          <w:lang w:val="en-GB"/>
        </w:rPr>
        <w:t xml:space="preserve"> efficiency of the Government of the Republic of Slovenia </w:t>
      </w:r>
      <w:r w:rsidR="00952CAB" w:rsidRPr="00140EE6">
        <w:rPr>
          <w:szCs w:val="22"/>
          <w:lang w:val="en-GB"/>
        </w:rPr>
        <w:t>perform</w:t>
      </w:r>
      <w:r w:rsidRPr="00140EE6">
        <w:rPr>
          <w:szCs w:val="22"/>
          <w:lang w:val="en-GB"/>
        </w:rPr>
        <w:t xml:space="preserve">ing </w:t>
      </w:r>
      <w:r w:rsidR="00370A07" w:rsidRPr="00140EE6">
        <w:rPr>
          <w:szCs w:val="22"/>
          <w:lang w:val="en-GB"/>
        </w:rPr>
        <w:t>it</w:t>
      </w:r>
      <w:r w:rsidRPr="00140EE6">
        <w:rPr>
          <w:szCs w:val="22"/>
          <w:lang w:val="en-GB"/>
        </w:rPr>
        <w:t xml:space="preserve">s </w:t>
      </w:r>
      <w:r w:rsidR="003765CE">
        <w:rPr>
          <w:szCs w:val="22"/>
          <w:lang w:val="en-GB"/>
        </w:rPr>
        <w:t>responsibilities</w:t>
      </w:r>
      <w:r w:rsidR="003765CE" w:rsidRPr="00140EE6">
        <w:rPr>
          <w:szCs w:val="22"/>
          <w:lang w:val="en-GB"/>
        </w:rPr>
        <w:t xml:space="preserve"> </w:t>
      </w:r>
      <w:r w:rsidRPr="00140EE6">
        <w:rPr>
          <w:szCs w:val="22"/>
          <w:lang w:val="en-GB"/>
        </w:rPr>
        <w:t xml:space="preserve">of </w:t>
      </w:r>
      <w:r w:rsidRPr="00140EE6">
        <w:rPr>
          <w:szCs w:val="22"/>
          <w:lang w:val="en-GB"/>
        </w:rPr>
        <w:t>the owner of the</w:t>
      </w:r>
      <w:r w:rsidRPr="00140EE6">
        <w:rPr>
          <w:lang w:val="en-GB"/>
        </w:rPr>
        <w:t xml:space="preserve"> public company Official Gazette</w:t>
      </w:r>
      <w:r w:rsidRPr="00140EE6">
        <w:rPr>
          <w:szCs w:val="22"/>
          <w:lang w:val="en-GB"/>
        </w:rPr>
        <w:t xml:space="preserve"> and </w:t>
      </w:r>
      <w:r w:rsidR="00952CAB" w:rsidRPr="00140EE6">
        <w:rPr>
          <w:szCs w:val="22"/>
          <w:lang w:val="en-GB"/>
        </w:rPr>
        <w:t>defini</w:t>
      </w:r>
      <w:r w:rsidR="0038678A" w:rsidRPr="00140EE6">
        <w:rPr>
          <w:szCs w:val="22"/>
          <w:lang w:val="en-GB"/>
        </w:rPr>
        <w:t>ng prices of publications in</w:t>
      </w:r>
      <w:r w:rsidR="00952CAB" w:rsidRPr="00140EE6">
        <w:rPr>
          <w:szCs w:val="22"/>
          <w:lang w:val="en-GB"/>
        </w:rPr>
        <w:t xml:space="preserve"> Official Gazette journal and an opinion on the efficiency of the </w:t>
      </w:r>
      <w:r w:rsidR="00370A07" w:rsidRPr="00140EE6">
        <w:rPr>
          <w:lang w:val="en-GB"/>
        </w:rPr>
        <w:t xml:space="preserve">Slovenian Sovereign Holding performing its responsibilities of the owner of the public company Official Gazette in the period from 1 January 2010 to 30 June 2015.  </w:t>
      </w:r>
    </w:p>
    <w:p w14:paraId="49C11CB4" w14:textId="77777777" w:rsidR="00AA0BCF" w:rsidRPr="00140EE6" w:rsidRDefault="00AA0BCF" w:rsidP="00AA0BCF">
      <w:pPr>
        <w:pStyle w:val="RStekst"/>
        <w:rPr>
          <w:lang w:val="en-GB"/>
        </w:rPr>
      </w:pPr>
    </w:p>
    <w:p w14:paraId="58D35440" w14:textId="77777777" w:rsidR="00336E24" w:rsidRDefault="00370A07" w:rsidP="00EA21C9">
      <w:pPr>
        <w:pStyle w:val="RStekst"/>
        <w:rPr>
          <w:lang w:val="en-GB"/>
        </w:rPr>
      </w:pPr>
      <w:r w:rsidRPr="00230503">
        <w:rPr>
          <w:lang w:val="en-GB"/>
        </w:rPr>
        <w:t>The sole owner of the public company Official Gazette is the Republic of Slovenia. The public company</w:t>
      </w:r>
      <w:r w:rsidRPr="00140EE6">
        <w:rPr>
          <w:lang w:val="en-GB"/>
        </w:rPr>
        <w:t xml:space="preserve"> Official Gazette is carrying out public service and commercial service. The public undertaking </w:t>
      </w:r>
      <w:r w:rsidR="00936F71" w:rsidRPr="00140EE6">
        <w:rPr>
          <w:lang w:val="en-GB"/>
        </w:rPr>
        <w:t>covers</w:t>
      </w:r>
      <w:r w:rsidRPr="00140EE6">
        <w:rPr>
          <w:lang w:val="en-GB"/>
        </w:rPr>
        <w:t xml:space="preserve"> publishing </w:t>
      </w:r>
      <w:r w:rsidR="006824AB" w:rsidRPr="00140EE6">
        <w:rPr>
          <w:lang w:val="en-GB"/>
        </w:rPr>
        <w:t xml:space="preserve">of </w:t>
      </w:r>
      <w:r w:rsidRPr="00140EE6">
        <w:rPr>
          <w:lang w:val="en-GB"/>
        </w:rPr>
        <w:t>Official Gazette journal, preparations and issuing of the journal, ma</w:t>
      </w:r>
      <w:r w:rsidR="008A74DB" w:rsidRPr="00140EE6">
        <w:rPr>
          <w:lang w:val="en-GB"/>
        </w:rPr>
        <w:t xml:space="preserve">intaining of the website of </w:t>
      </w:r>
      <w:r w:rsidRPr="00140EE6">
        <w:rPr>
          <w:lang w:val="en-GB"/>
        </w:rPr>
        <w:t xml:space="preserve">Official Gazette journal, </w:t>
      </w:r>
      <w:r w:rsidR="0016763B" w:rsidRPr="00140EE6">
        <w:rPr>
          <w:lang w:val="en-GB"/>
        </w:rPr>
        <w:t xml:space="preserve">managing, </w:t>
      </w:r>
      <w:r w:rsidR="00230503">
        <w:rPr>
          <w:lang w:val="en-GB"/>
        </w:rPr>
        <w:t xml:space="preserve">implementing and </w:t>
      </w:r>
      <w:r w:rsidR="0016763B" w:rsidRPr="00140EE6">
        <w:rPr>
          <w:lang w:val="en-GB"/>
        </w:rPr>
        <w:t xml:space="preserve">coordinating the Legal information system of the Republic of Slovenia, managing </w:t>
      </w:r>
      <w:r w:rsidR="00936F71" w:rsidRPr="00140EE6">
        <w:rPr>
          <w:lang w:val="en-GB"/>
        </w:rPr>
        <w:t xml:space="preserve">IT </w:t>
      </w:r>
      <w:r w:rsidR="0016763B" w:rsidRPr="00140EE6">
        <w:rPr>
          <w:lang w:val="en-GB"/>
        </w:rPr>
        <w:t>system of e-public procurement as defined by the law regulating public procurement. Commercial services of the public company Official Gazette</w:t>
      </w:r>
      <w:r w:rsidR="006824AB" w:rsidRPr="00140EE6">
        <w:rPr>
          <w:lang w:val="en-GB"/>
        </w:rPr>
        <w:t xml:space="preserve"> involve</w:t>
      </w:r>
      <w:r w:rsidR="0016763B" w:rsidRPr="00140EE6">
        <w:rPr>
          <w:lang w:val="en-GB"/>
        </w:rPr>
        <w:t xml:space="preserve"> issuing and sale of books, newspapers, academic journals, periodicals, sound recordings and other publications as well as</w:t>
      </w:r>
      <w:r w:rsidR="00882991" w:rsidRPr="00140EE6">
        <w:rPr>
          <w:lang w:val="en-GB"/>
        </w:rPr>
        <w:t xml:space="preserve"> </w:t>
      </w:r>
      <w:r w:rsidR="00936F71" w:rsidRPr="00140EE6">
        <w:rPr>
          <w:lang w:val="en-GB"/>
        </w:rPr>
        <w:t>other</w:t>
      </w:r>
      <w:r w:rsidR="00F3642C" w:rsidRPr="00140EE6">
        <w:rPr>
          <w:lang w:val="en-GB"/>
        </w:rPr>
        <w:t xml:space="preserve"> services related to printing, </w:t>
      </w:r>
      <w:r w:rsidR="00882991" w:rsidRPr="00140EE6">
        <w:rPr>
          <w:lang w:val="en-GB"/>
        </w:rPr>
        <w:t xml:space="preserve">reproduction and sale of recorded media, sound recordings, video recordings and computer recordings; organising professional consultations and other services related to </w:t>
      </w:r>
      <w:r w:rsidR="00882991" w:rsidRPr="00140EE6">
        <w:rPr>
          <w:lang w:val="en-GB"/>
        </w:rPr>
        <w:t>publishing activities.</w:t>
      </w:r>
    </w:p>
    <w:p w14:paraId="51097A84" w14:textId="77069745" w:rsidR="0016763B" w:rsidRPr="00140EE6" w:rsidRDefault="0016763B" w:rsidP="00EA21C9">
      <w:pPr>
        <w:pStyle w:val="RStekst"/>
        <w:rPr>
          <w:lang w:val="en-GB"/>
        </w:rPr>
      </w:pPr>
    </w:p>
    <w:p w14:paraId="56193F2E" w14:textId="52E62515" w:rsidR="0016763B" w:rsidRPr="00140EE6" w:rsidRDefault="00936F71" w:rsidP="00EA21C9">
      <w:pPr>
        <w:pStyle w:val="RStekst"/>
        <w:rPr>
          <w:lang w:val="en-GB"/>
        </w:rPr>
      </w:pPr>
      <w:r w:rsidRPr="00140EE6">
        <w:rPr>
          <w:lang w:val="en-GB"/>
        </w:rPr>
        <w:t xml:space="preserve">In the period from </w:t>
      </w:r>
      <w:r w:rsidR="0016763B" w:rsidRPr="00140EE6">
        <w:rPr>
          <w:lang w:val="en-GB"/>
        </w:rPr>
        <w:t>2010 to 2014</w:t>
      </w:r>
      <w:r w:rsidRPr="00140EE6">
        <w:rPr>
          <w:lang w:val="en-GB"/>
        </w:rPr>
        <w:t>,</w:t>
      </w:r>
      <w:r w:rsidR="0016763B" w:rsidRPr="00140EE6">
        <w:rPr>
          <w:lang w:val="en-GB"/>
        </w:rPr>
        <w:t xml:space="preserve"> the public company Official Gazette</w:t>
      </w:r>
      <w:r w:rsidR="00C119C3" w:rsidRPr="00140EE6">
        <w:rPr>
          <w:lang w:val="en-GB"/>
        </w:rPr>
        <w:t xml:space="preserve"> created 44.</w:t>
      </w:r>
      <w:r w:rsidR="0016763B" w:rsidRPr="00140EE6">
        <w:rPr>
          <w:lang w:val="en-GB"/>
        </w:rPr>
        <w:t>1 percent of revenue from implementing public services, while</w:t>
      </w:r>
      <w:r w:rsidR="00C119C3" w:rsidRPr="00140EE6">
        <w:rPr>
          <w:lang w:val="en-GB"/>
        </w:rPr>
        <w:t xml:space="preserve"> 55.</w:t>
      </w:r>
      <w:r w:rsidR="0016763B" w:rsidRPr="00140EE6">
        <w:rPr>
          <w:lang w:val="en-GB"/>
        </w:rPr>
        <w:t xml:space="preserve">9 percent of revenue represented </w:t>
      </w:r>
      <w:r w:rsidR="009B6CC0" w:rsidRPr="00140EE6">
        <w:rPr>
          <w:lang w:val="en-GB"/>
        </w:rPr>
        <w:t>commercial services revenue.</w:t>
      </w:r>
      <w:r w:rsidR="0016763B" w:rsidRPr="00140EE6">
        <w:rPr>
          <w:lang w:val="en-GB"/>
        </w:rPr>
        <w:t xml:space="preserve"> </w:t>
      </w:r>
      <w:r w:rsidR="009B6CC0" w:rsidRPr="00140EE6">
        <w:rPr>
          <w:lang w:val="en-GB"/>
        </w:rPr>
        <w:t>The public company Official Gazette made profit only in 2011 and 2012, the gross income from business operations was reduced from EUR 3,754,013 in the year 2010 to EUR 2,130,456 in the year 2014; oper</w:t>
      </w:r>
      <w:r w:rsidRPr="00140EE6">
        <w:rPr>
          <w:lang w:val="en-GB"/>
        </w:rPr>
        <w:t>ating expenses reduced from EUR</w:t>
      </w:r>
      <w:r w:rsidR="009B6CC0" w:rsidRPr="00140EE6">
        <w:rPr>
          <w:lang w:val="en-GB"/>
        </w:rPr>
        <w:t xml:space="preserve"> 3,860,233 in the year 2010 to EUR 2,154,356 in the year 2014. Total profit of the years 2011 and 2012 represented profit from public services, while </w:t>
      </w:r>
      <w:r w:rsidR="00C9775E">
        <w:rPr>
          <w:lang w:val="en-GB"/>
        </w:rPr>
        <w:t xml:space="preserve">the </w:t>
      </w:r>
      <w:r w:rsidR="00EA21C9" w:rsidRPr="00140EE6">
        <w:rPr>
          <w:lang w:val="en-GB"/>
        </w:rPr>
        <w:t xml:space="preserve">public company Official Gazette made loss from commercial services in those two years.  </w:t>
      </w:r>
      <w:r w:rsidR="009B6CC0" w:rsidRPr="00140EE6">
        <w:rPr>
          <w:lang w:val="en-GB"/>
        </w:rPr>
        <w:t xml:space="preserve"> </w:t>
      </w:r>
      <w:r w:rsidR="009B6CC0" w:rsidRPr="00140EE6">
        <w:rPr>
          <w:bCs w:val="0"/>
          <w:lang w:val="en-GB"/>
        </w:rPr>
        <w:t xml:space="preserve"> </w:t>
      </w:r>
    </w:p>
    <w:p w14:paraId="6793C608" w14:textId="159B13AD" w:rsidR="00370A07" w:rsidRPr="00140EE6" w:rsidRDefault="00370A07" w:rsidP="00EA21C9">
      <w:pPr>
        <w:pStyle w:val="RStekst"/>
        <w:rPr>
          <w:lang w:val="en-GB"/>
        </w:rPr>
      </w:pPr>
      <w:r w:rsidRPr="00140EE6">
        <w:rPr>
          <w:lang w:val="en-GB"/>
        </w:rPr>
        <w:t xml:space="preserve">     </w:t>
      </w:r>
    </w:p>
    <w:p w14:paraId="479B36C1" w14:textId="62CA2653" w:rsidR="00AA0BCF" w:rsidRPr="00140EE6" w:rsidRDefault="003918B0" w:rsidP="00AA0BCF">
      <w:pPr>
        <w:pStyle w:val="RStekst"/>
        <w:rPr>
          <w:lang w:val="en-GB"/>
        </w:rPr>
      </w:pPr>
      <w:r w:rsidRPr="00140EE6">
        <w:rPr>
          <w:lang w:val="en-GB"/>
        </w:rPr>
        <w:t xml:space="preserve">The Court of Audit expressed an opinion that the business operations of </w:t>
      </w:r>
      <w:r w:rsidR="00C9775E">
        <w:rPr>
          <w:lang w:val="en-GB"/>
        </w:rPr>
        <w:t xml:space="preserve">the </w:t>
      </w:r>
      <w:r w:rsidRPr="00140EE6">
        <w:rPr>
          <w:lang w:val="en-GB"/>
        </w:rPr>
        <w:t>public company Official Gazette</w:t>
      </w:r>
      <w:r w:rsidR="00C119C3" w:rsidRPr="00140EE6">
        <w:rPr>
          <w:lang w:val="en-GB"/>
        </w:rPr>
        <w:t xml:space="preserve"> were </w:t>
      </w:r>
      <w:r w:rsidR="00C119C3" w:rsidRPr="00140EE6">
        <w:rPr>
          <w:i/>
          <w:lang w:val="en-GB"/>
        </w:rPr>
        <w:t xml:space="preserve">not </w:t>
      </w:r>
      <w:r w:rsidRPr="00140EE6">
        <w:rPr>
          <w:i/>
          <w:lang w:val="en-GB"/>
        </w:rPr>
        <w:t>efficient</w:t>
      </w:r>
      <w:r w:rsidR="00936F71" w:rsidRPr="00140EE6">
        <w:rPr>
          <w:lang w:val="en-GB"/>
        </w:rPr>
        <w:t xml:space="preserve"> in the period covered by the audit</w:t>
      </w:r>
      <w:r w:rsidRPr="00140EE6">
        <w:rPr>
          <w:lang w:val="en-GB"/>
        </w:rPr>
        <w:t xml:space="preserve">. </w:t>
      </w:r>
    </w:p>
    <w:p w14:paraId="2890769C" w14:textId="77777777" w:rsidR="00AA0BCF" w:rsidRPr="00140EE6" w:rsidRDefault="00AA0BCF" w:rsidP="00AA0BCF">
      <w:pPr>
        <w:pStyle w:val="RStekst"/>
        <w:rPr>
          <w:lang w:val="en-GB"/>
        </w:rPr>
      </w:pPr>
    </w:p>
    <w:p w14:paraId="6E195BAD" w14:textId="2B694A53" w:rsidR="00882991" w:rsidRPr="00140EE6" w:rsidRDefault="00882991" w:rsidP="00AA0BCF">
      <w:pPr>
        <w:pStyle w:val="RStekst"/>
        <w:rPr>
          <w:lang w:val="en-GB"/>
        </w:rPr>
      </w:pPr>
      <w:r w:rsidRPr="00140EE6">
        <w:rPr>
          <w:lang w:val="en-GB"/>
        </w:rPr>
        <w:t xml:space="preserve">The public company Official Gazette failed to record revenue and expenditure in order to be able to present separate financial statements </w:t>
      </w:r>
      <w:r w:rsidR="00596A69" w:rsidRPr="00140EE6">
        <w:rPr>
          <w:lang w:val="en-GB"/>
        </w:rPr>
        <w:t xml:space="preserve">according to activities </w:t>
      </w:r>
      <w:r w:rsidRPr="00140EE6">
        <w:rPr>
          <w:lang w:val="en-GB"/>
        </w:rPr>
        <w:t>respectively to present calculations of costs per product in the period covered by the audit.</w:t>
      </w:r>
      <w:r w:rsidR="0038678A" w:rsidRPr="00140EE6">
        <w:rPr>
          <w:lang w:val="en-GB"/>
        </w:rPr>
        <w:t xml:space="preserve"> Prices of publications in</w:t>
      </w:r>
      <w:r w:rsidR="00596A69" w:rsidRPr="00140EE6">
        <w:rPr>
          <w:lang w:val="en-GB"/>
        </w:rPr>
        <w:t xml:space="preserve"> Official Gazette journal must be proportionate to actual costs otherwise </w:t>
      </w:r>
      <w:r w:rsidR="001E6960" w:rsidRPr="00140EE6">
        <w:rPr>
          <w:lang w:val="en-GB"/>
        </w:rPr>
        <w:t>that</w:t>
      </w:r>
      <w:r w:rsidR="00596A69" w:rsidRPr="00140EE6">
        <w:rPr>
          <w:lang w:val="en-GB"/>
        </w:rPr>
        <w:t xml:space="preserve"> can be considered unlawful state aid. </w:t>
      </w:r>
      <w:r w:rsidR="005C1B14" w:rsidRPr="00140EE6">
        <w:rPr>
          <w:lang w:val="en-GB"/>
        </w:rPr>
        <w:t>The basis for</w:t>
      </w:r>
      <w:r w:rsidR="009437B2" w:rsidRPr="00140EE6">
        <w:rPr>
          <w:lang w:val="en-GB"/>
        </w:rPr>
        <w:t xml:space="preserve"> defini</w:t>
      </w:r>
      <w:r w:rsidR="0038678A" w:rsidRPr="00140EE6">
        <w:rPr>
          <w:lang w:val="en-GB"/>
        </w:rPr>
        <w:t>ng prices of publications in</w:t>
      </w:r>
      <w:r w:rsidR="009437B2" w:rsidRPr="00140EE6">
        <w:rPr>
          <w:lang w:val="en-GB"/>
        </w:rPr>
        <w:t xml:space="preserve"> Official Gazette journal </w:t>
      </w:r>
      <w:r w:rsidR="005C1C4D" w:rsidRPr="00140EE6">
        <w:rPr>
          <w:lang w:val="en-GB"/>
        </w:rPr>
        <w:t>must be the calculation of the</w:t>
      </w:r>
      <w:r w:rsidR="008B63E5" w:rsidRPr="00140EE6">
        <w:rPr>
          <w:lang w:val="en-GB"/>
        </w:rPr>
        <w:t xml:space="preserve"> cost</w:t>
      </w:r>
      <w:r w:rsidR="005C1C4D" w:rsidRPr="00140EE6">
        <w:rPr>
          <w:lang w:val="en-GB"/>
        </w:rPr>
        <w:t xml:space="preserve"> price</w:t>
      </w:r>
      <w:r w:rsidR="008B63E5" w:rsidRPr="00140EE6">
        <w:rPr>
          <w:lang w:val="en-GB"/>
        </w:rPr>
        <w:t xml:space="preserve"> of publication</w:t>
      </w:r>
      <w:r w:rsidR="005C1C4D" w:rsidRPr="00140EE6">
        <w:rPr>
          <w:lang w:val="en-GB"/>
        </w:rPr>
        <w:t>, namely defining all direct and indirect costs re</w:t>
      </w:r>
      <w:r w:rsidR="0038678A" w:rsidRPr="00140EE6">
        <w:rPr>
          <w:lang w:val="en-GB"/>
        </w:rPr>
        <w:t>lated to the publications in</w:t>
      </w:r>
      <w:r w:rsidR="005C1C4D" w:rsidRPr="00140EE6">
        <w:rPr>
          <w:lang w:val="en-GB"/>
        </w:rPr>
        <w:t xml:space="preserve"> Official Gazette journal. The public company Official Gazette presented two calculations of prices for the year 2010 and one </w:t>
      </w:r>
      <w:r w:rsidR="005C1C4D" w:rsidRPr="00140EE6">
        <w:rPr>
          <w:lang w:val="en-GB"/>
        </w:rPr>
        <w:t>calculation for the year 2015, but it was not possible to review them due to inappropriate bookkeeping.</w:t>
      </w:r>
    </w:p>
    <w:p w14:paraId="62872A3A" w14:textId="77777777" w:rsidR="00AA0BCF" w:rsidRPr="00140EE6" w:rsidRDefault="00AA0BCF" w:rsidP="00AA0BCF">
      <w:pPr>
        <w:pStyle w:val="RStekst"/>
        <w:rPr>
          <w:lang w:val="en-GB"/>
        </w:rPr>
      </w:pPr>
    </w:p>
    <w:p w14:paraId="08652245" w14:textId="4A43262B" w:rsidR="005C1C4D" w:rsidRPr="00140EE6" w:rsidRDefault="005C1C4D" w:rsidP="00AA0BCF">
      <w:pPr>
        <w:pStyle w:val="RStekst"/>
        <w:rPr>
          <w:lang w:val="en-GB"/>
        </w:rPr>
      </w:pPr>
      <w:r w:rsidRPr="00140EE6">
        <w:rPr>
          <w:lang w:val="en-GB"/>
        </w:rPr>
        <w:t>In 2014</w:t>
      </w:r>
      <w:r w:rsidR="00C119C3" w:rsidRPr="00140EE6">
        <w:rPr>
          <w:lang w:val="en-GB"/>
        </w:rPr>
        <w:t>,</w:t>
      </w:r>
      <w:r w:rsidRPr="00140EE6">
        <w:rPr>
          <w:lang w:val="en-GB"/>
        </w:rPr>
        <w:t xml:space="preserve"> the public company Official Gazette founded association JURIS, institute for applicable social sciences in order to be able to apply to public calls for absorbing EU funds. Since association JURIS failed to obtain funds, the public company Official Gazette commenced the process of liquidation for the </w:t>
      </w:r>
      <w:r w:rsidRPr="00140EE6">
        <w:rPr>
          <w:lang w:val="en-GB"/>
        </w:rPr>
        <w:lastRenderedPageBreak/>
        <w:t xml:space="preserve">association JURIS. It was </w:t>
      </w:r>
      <w:r w:rsidR="003765CE">
        <w:rPr>
          <w:lang w:val="en-GB"/>
        </w:rPr>
        <w:t>not</w:t>
      </w:r>
      <w:r w:rsidR="003765CE" w:rsidRPr="00140EE6">
        <w:rPr>
          <w:lang w:val="en-GB"/>
        </w:rPr>
        <w:t xml:space="preserve"> </w:t>
      </w:r>
      <w:r w:rsidR="00905D37" w:rsidRPr="00140EE6">
        <w:rPr>
          <w:lang w:val="en-GB"/>
        </w:rPr>
        <w:t xml:space="preserve">efficient </w:t>
      </w:r>
      <w:r w:rsidRPr="00140EE6">
        <w:rPr>
          <w:lang w:val="en-GB"/>
        </w:rPr>
        <w:t>to fund the association,</w:t>
      </w:r>
      <w:r w:rsidR="00905D37" w:rsidRPr="00140EE6">
        <w:rPr>
          <w:lang w:val="en-GB"/>
        </w:rPr>
        <w:t xml:space="preserve"> as it caused</w:t>
      </w:r>
      <w:r w:rsidR="00C9775E">
        <w:rPr>
          <w:lang w:val="en-GB"/>
        </w:rPr>
        <w:t xml:space="preserve"> the</w:t>
      </w:r>
      <w:r w:rsidR="00905D37" w:rsidRPr="00140EE6">
        <w:rPr>
          <w:lang w:val="en-GB"/>
        </w:rPr>
        <w:t xml:space="preserve"> public company Official Gazette costs at least in the amount of EUR 109,900. </w:t>
      </w:r>
      <w:r w:rsidRPr="00140EE6">
        <w:rPr>
          <w:lang w:val="en-GB"/>
        </w:rPr>
        <w:t xml:space="preserve"> </w:t>
      </w:r>
    </w:p>
    <w:p w14:paraId="215E8FC8" w14:textId="77777777" w:rsidR="00AA0BCF" w:rsidRPr="00140EE6" w:rsidRDefault="00AA0BCF" w:rsidP="00AA0BCF">
      <w:pPr>
        <w:pStyle w:val="RStekst"/>
        <w:rPr>
          <w:lang w:val="en-GB"/>
        </w:rPr>
      </w:pPr>
    </w:p>
    <w:p w14:paraId="43BEC199" w14:textId="1933AC5F" w:rsidR="00AA0BCF" w:rsidRPr="00140EE6" w:rsidRDefault="00905D37" w:rsidP="00AA0BCF">
      <w:pPr>
        <w:pStyle w:val="RStekst"/>
        <w:rPr>
          <w:lang w:val="en-GB"/>
        </w:rPr>
      </w:pPr>
      <w:r w:rsidRPr="00140EE6">
        <w:rPr>
          <w:lang w:val="en-GB"/>
        </w:rPr>
        <w:t>The public company Official Gazette purchased new business premises before the period</w:t>
      </w:r>
      <w:r w:rsidR="008B63E5" w:rsidRPr="00140EE6">
        <w:rPr>
          <w:lang w:val="en-GB"/>
        </w:rPr>
        <w:t xml:space="preserve"> covered by the </w:t>
      </w:r>
      <w:r w:rsidR="008B63E5" w:rsidRPr="00140EE6">
        <w:rPr>
          <w:lang w:val="en-GB"/>
        </w:rPr>
        <w:t>audit;</w:t>
      </w:r>
      <w:r w:rsidR="00211C83" w:rsidRPr="00140EE6">
        <w:rPr>
          <w:lang w:val="en-GB"/>
        </w:rPr>
        <w:t xml:space="preserve"> because all offices</w:t>
      </w:r>
      <w:r w:rsidRPr="00140EE6">
        <w:rPr>
          <w:lang w:val="en-GB"/>
        </w:rPr>
        <w:t xml:space="preserve"> </w:t>
      </w:r>
      <w:r w:rsidRPr="00140EE6">
        <w:rPr>
          <w:lang w:val="en-GB"/>
        </w:rPr>
        <w:t>were</w:t>
      </w:r>
      <w:r w:rsidR="00211C83" w:rsidRPr="00140EE6">
        <w:rPr>
          <w:lang w:val="en-GB"/>
        </w:rPr>
        <w:t xml:space="preserve"> not occupied</w:t>
      </w:r>
      <w:r w:rsidRPr="00140EE6">
        <w:rPr>
          <w:lang w:val="en-GB"/>
        </w:rPr>
        <w:t xml:space="preserve"> </w:t>
      </w:r>
      <w:r w:rsidR="00211C83" w:rsidRPr="00140EE6">
        <w:rPr>
          <w:lang w:val="en-GB"/>
        </w:rPr>
        <w:t>(</w:t>
      </w:r>
      <w:r w:rsidRPr="00140EE6">
        <w:rPr>
          <w:lang w:val="en-GB"/>
        </w:rPr>
        <w:t>too large</w:t>
      </w:r>
      <w:r w:rsidR="00211C83" w:rsidRPr="00140EE6">
        <w:rPr>
          <w:lang w:val="en-GB"/>
        </w:rPr>
        <w:t>)</w:t>
      </w:r>
      <w:r w:rsidRPr="00140EE6">
        <w:rPr>
          <w:lang w:val="en-GB"/>
        </w:rPr>
        <w:t xml:space="preserve">, it tried either to sell or rent </w:t>
      </w:r>
      <w:r w:rsidR="00211C83" w:rsidRPr="00140EE6">
        <w:rPr>
          <w:lang w:val="en-GB"/>
        </w:rPr>
        <w:t>them</w:t>
      </w:r>
      <w:r w:rsidRPr="00140EE6">
        <w:rPr>
          <w:lang w:val="en-GB"/>
        </w:rPr>
        <w:t xml:space="preserve"> </w:t>
      </w:r>
      <w:r w:rsidR="00B63043">
        <w:rPr>
          <w:lang w:val="en-GB"/>
        </w:rPr>
        <w:t>what was</w:t>
      </w:r>
      <w:r w:rsidR="00B63043" w:rsidRPr="00140EE6">
        <w:rPr>
          <w:lang w:val="en-GB"/>
        </w:rPr>
        <w:t xml:space="preserve"> </w:t>
      </w:r>
      <w:r w:rsidRPr="00140EE6">
        <w:rPr>
          <w:lang w:val="en-GB"/>
        </w:rPr>
        <w:t>assessed</w:t>
      </w:r>
      <w:r w:rsidR="00B63043">
        <w:rPr>
          <w:lang w:val="en-GB"/>
        </w:rPr>
        <w:t xml:space="preserve"> as</w:t>
      </w:r>
      <w:r w:rsidRPr="00140EE6">
        <w:rPr>
          <w:lang w:val="en-GB"/>
        </w:rPr>
        <w:t xml:space="preserve"> appropriate by the Court of Audit. </w:t>
      </w:r>
    </w:p>
    <w:p w14:paraId="0815F18A" w14:textId="77777777" w:rsidR="00AA0BCF" w:rsidRPr="00140EE6" w:rsidRDefault="00AA0BCF" w:rsidP="00AA0BCF">
      <w:pPr>
        <w:pStyle w:val="RStekst"/>
        <w:rPr>
          <w:lang w:val="en-GB"/>
        </w:rPr>
      </w:pPr>
    </w:p>
    <w:p w14:paraId="4FA342B9" w14:textId="6A1039F5" w:rsidR="009863A8" w:rsidRPr="00140EE6" w:rsidRDefault="00905D37" w:rsidP="00AA0BCF">
      <w:pPr>
        <w:pStyle w:val="RStekst"/>
        <w:rPr>
          <w:lang w:val="en-GB"/>
        </w:rPr>
      </w:pPr>
      <w:r w:rsidRPr="00140EE6">
        <w:rPr>
          <w:lang w:val="en-GB"/>
        </w:rPr>
        <w:t xml:space="preserve">According to the Court of Audit opinion the Government was </w:t>
      </w:r>
      <w:r w:rsidRPr="00140EE6">
        <w:rPr>
          <w:i/>
          <w:lang w:val="en-GB"/>
        </w:rPr>
        <w:t>not efficient</w:t>
      </w:r>
      <w:r w:rsidRPr="00140EE6">
        <w:rPr>
          <w:lang w:val="en-GB"/>
        </w:rPr>
        <w:t xml:space="preserve"> in defining prices re</w:t>
      </w:r>
      <w:r w:rsidR="0038678A" w:rsidRPr="00140EE6">
        <w:rPr>
          <w:lang w:val="en-GB"/>
        </w:rPr>
        <w:t>lated to the publications in</w:t>
      </w:r>
      <w:r w:rsidRPr="00140EE6">
        <w:rPr>
          <w:lang w:val="en-GB"/>
        </w:rPr>
        <w:t xml:space="preserve"> Official Gazette journal</w:t>
      </w:r>
      <w:r w:rsidR="005A1FB0" w:rsidRPr="00140EE6">
        <w:rPr>
          <w:lang w:val="en-GB"/>
        </w:rPr>
        <w:t>, s</w:t>
      </w:r>
      <w:r w:rsidRPr="00140EE6">
        <w:rPr>
          <w:lang w:val="en-GB"/>
        </w:rPr>
        <w:t>ince it approved prices</w:t>
      </w:r>
      <w:r w:rsidR="005A1FB0" w:rsidRPr="00140EE6">
        <w:rPr>
          <w:lang w:val="en-GB"/>
        </w:rPr>
        <w:t xml:space="preserve"> of publications without demanding their calculations. </w:t>
      </w:r>
      <w:r w:rsidR="005A1FB0" w:rsidRPr="00140EE6">
        <w:rPr>
          <w:lang w:val="en-GB"/>
        </w:rPr>
        <w:t>After</w:t>
      </w:r>
      <w:r w:rsidR="00336E24">
        <w:rPr>
          <w:lang w:val="en-GB"/>
        </w:rPr>
        <w:t xml:space="preserve"> the</w:t>
      </w:r>
      <w:r w:rsidR="005A1FB0" w:rsidRPr="00140EE6">
        <w:rPr>
          <w:lang w:val="en-GB"/>
        </w:rPr>
        <w:t xml:space="preserve"> </w:t>
      </w:r>
      <w:proofErr w:type="spellStart"/>
      <w:r w:rsidR="00B63043">
        <w:t>paper</w:t>
      </w:r>
      <w:proofErr w:type="spellEnd"/>
      <w:r w:rsidR="00B63043">
        <w:t xml:space="preserve"> </w:t>
      </w:r>
      <w:r w:rsidR="00336E24">
        <w:t xml:space="preserve">form </w:t>
      </w:r>
      <w:proofErr w:type="spellStart"/>
      <w:r w:rsidR="00336E24">
        <w:t>was</w:t>
      </w:r>
      <w:proofErr w:type="spellEnd"/>
      <w:r w:rsidR="00336E24">
        <w:t xml:space="preserve"> </w:t>
      </w:r>
      <w:proofErr w:type="spellStart"/>
      <w:r w:rsidR="00336E24">
        <w:t>replaced</w:t>
      </w:r>
      <w:proofErr w:type="spellEnd"/>
      <w:r w:rsidR="00336E24">
        <w:t xml:space="preserve"> </w:t>
      </w:r>
      <w:proofErr w:type="spellStart"/>
      <w:r w:rsidR="00336E24">
        <w:t>by</w:t>
      </w:r>
      <w:proofErr w:type="spellEnd"/>
      <w:r w:rsidR="00B63043">
        <w:t xml:space="preserve"> </w:t>
      </w:r>
      <w:proofErr w:type="spellStart"/>
      <w:r w:rsidR="00B63043">
        <w:t>electronic</w:t>
      </w:r>
      <w:proofErr w:type="spellEnd"/>
      <w:r w:rsidR="00B63043">
        <w:t xml:space="preserve"> </w:t>
      </w:r>
      <w:proofErr w:type="spellStart"/>
      <w:r w:rsidR="00B63043">
        <w:t>publication</w:t>
      </w:r>
      <w:proofErr w:type="spellEnd"/>
      <w:r w:rsidR="00784DA7" w:rsidRPr="00140EE6">
        <w:rPr>
          <w:lang w:val="en-GB"/>
        </w:rPr>
        <w:t>,</w:t>
      </w:r>
      <w:r w:rsidR="005A1FB0" w:rsidRPr="00140EE6">
        <w:rPr>
          <w:lang w:val="en-GB"/>
        </w:rPr>
        <w:t xml:space="preserve"> the </w:t>
      </w:r>
      <w:r w:rsidR="005A1FB0" w:rsidRPr="00140EE6">
        <w:rPr>
          <w:lang w:val="en-GB"/>
        </w:rPr>
        <w:t xml:space="preserve">Government </w:t>
      </w:r>
      <w:r w:rsidR="00784DA7" w:rsidRPr="00140EE6">
        <w:rPr>
          <w:lang w:val="en-GB"/>
        </w:rPr>
        <w:t xml:space="preserve">defined the objective of reduction of publication prices </w:t>
      </w:r>
      <w:r w:rsidR="000A1853">
        <w:rPr>
          <w:lang w:val="en-GB"/>
        </w:rPr>
        <w:t>by</w:t>
      </w:r>
      <w:r w:rsidR="000A1853" w:rsidRPr="00140EE6">
        <w:rPr>
          <w:lang w:val="en-GB"/>
        </w:rPr>
        <w:t xml:space="preserve"> </w:t>
      </w:r>
      <w:r w:rsidR="00784DA7" w:rsidRPr="00140EE6">
        <w:rPr>
          <w:lang w:val="en-GB"/>
        </w:rPr>
        <w:t xml:space="preserve">7 percent. The objective was </w:t>
      </w:r>
      <w:proofErr w:type="gramStart"/>
      <w:r w:rsidR="00784DA7" w:rsidRPr="00140EE6">
        <w:rPr>
          <w:lang w:val="en-GB"/>
        </w:rPr>
        <w:t>achieved,</w:t>
      </w:r>
      <w:proofErr w:type="gramEnd"/>
      <w:r w:rsidR="00784DA7" w:rsidRPr="00140EE6">
        <w:rPr>
          <w:lang w:val="en-GB"/>
        </w:rPr>
        <w:t xml:space="preserve"> nevertheless</w:t>
      </w:r>
      <w:r w:rsidR="000A1853">
        <w:rPr>
          <w:lang w:val="en-GB"/>
        </w:rPr>
        <w:t>,</w:t>
      </w:r>
      <w:r w:rsidR="00784DA7" w:rsidRPr="00140EE6">
        <w:rPr>
          <w:lang w:val="en-GB"/>
        </w:rPr>
        <w:t xml:space="preserve"> the Court of Audit was not able to confirm that the Government monitored the achievement of the objective. Due to inappropriate bookkeeping and breakdown of the expenditure, the Court of Audit was not able to express an opinion whether the Government </w:t>
      </w:r>
      <w:r w:rsidR="009863A8" w:rsidRPr="00140EE6">
        <w:rPr>
          <w:lang w:val="en-GB"/>
        </w:rPr>
        <w:t>enabled the public company Official Gazette to create high profits by approvi</w:t>
      </w:r>
      <w:r w:rsidR="0038678A" w:rsidRPr="00140EE6">
        <w:rPr>
          <w:lang w:val="en-GB"/>
        </w:rPr>
        <w:t>ng prices of publications in</w:t>
      </w:r>
      <w:r w:rsidR="009863A8" w:rsidRPr="00140EE6">
        <w:rPr>
          <w:lang w:val="en-GB"/>
        </w:rPr>
        <w:t xml:space="preserve"> Official </w:t>
      </w:r>
      <w:r w:rsidR="009863A8" w:rsidRPr="00140EE6">
        <w:rPr>
          <w:lang w:val="en-GB"/>
        </w:rPr>
        <w:t>Gazette journal.</w:t>
      </w:r>
    </w:p>
    <w:p w14:paraId="435F0489" w14:textId="77777777" w:rsidR="00AA0BCF" w:rsidRPr="00140EE6" w:rsidRDefault="00AA0BCF" w:rsidP="00AA0BCF">
      <w:pPr>
        <w:pStyle w:val="RStekst"/>
        <w:rPr>
          <w:lang w:val="en-GB"/>
        </w:rPr>
      </w:pPr>
    </w:p>
    <w:p w14:paraId="5A3DE4B6" w14:textId="0B8C69F6" w:rsidR="009863A8" w:rsidRPr="00140EE6" w:rsidRDefault="006F2115" w:rsidP="00AA0BCF">
      <w:pPr>
        <w:pStyle w:val="RStekst"/>
        <w:rPr>
          <w:lang w:val="en-GB"/>
        </w:rPr>
      </w:pPr>
      <w:r w:rsidRPr="00140EE6">
        <w:rPr>
          <w:lang w:val="en-GB"/>
        </w:rPr>
        <w:t>In the period covered by the audit</w:t>
      </w:r>
      <w:r w:rsidR="008B63E5" w:rsidRPr="00140EE6">
        <w:rPr>
          <w:lang w:val="en-GB"/>
        </w:rPr>
        <w:t xml:space="preserve">, the Government only once </w:t>
      </w:r>
      <w:r w:rsidRPr="00140EE6">
        <w:rPr>
          <w:lang w:val="en-GB"/>
        </w:rPr>
        <w:t xml:space="preserve">took </w:t>
      </w:r>
      <w:r w:rsidR="008B63E5" w:rsidRPr="00140EE6">
        <w:rPr>
          <w:lang w:val="en-GB"/>
        </w:rPr>
        <w:t xml:space="preserve">a </w:t>
      </w:r>
      <w:r w:rsidRPr="00140EE6">
        <w:rPr>
          <w:lang w:val="en-GB"/>
        </w:rPr>
        <w:t xml:space="preserve">decision in the role of the assembly. </w:t>
      </w:r>
      <w:r w:rsidR="009863A8" w:rsidRPr="00140EE6">
        <w:rPr>
          <w:lang w:val="en-GB"/>
        </w:rPr>
        <w:t>The Government</w:t>
      </w:r>
      <w:r w:rsidR="007C7DEC" w:rsidRPr="00140EE6">
        <w:rPr>
          <w:lang w:val="en-GB"/>
        </w:rPr>
        <w:t xml:space="preserve"> was inefficient in making the decision on the use of the profit, since it was not able to explain which criteria were the bases for making a decision that total </w:t>
      </w:r>
      <w:r w:rsidR="00B77264" w:rsidRPr="00140EE6">
        <w:rPr>
          <w:lang w:val="en-GB"/>
        </w:rPr>
        <w:t>profit</w:t>
      </w:r>
      <w:r w:rsidR="007C7DEC" w:rsidRPr="00140EE6">
        <w:rPr>
          <w:lang w:val="en-GB"/>
        </w:rPr>
        <w:t xml:space="preserve"> remained non-distributed. The Court of Audit </w:t>
      </w:r>
      <w:r w:rsidR="007C7DEC" w:rsidRPr="00140EE6">
        <w:rPr>
          <w:i/>
          <w:lang w:val="en-GB"/>
        </w:rPr>
        <w:t>refused to express an opinion on efficiency</w:t>
      </w:r>
      <w:r w:rsidR="007C7DEC" w:rsidRPr="00140EE6">
        <w:rPr>
          <w:lang w:val="en-GB"/>
        </w:rPr>
        <w:t xml:space="preserve"> of the Government in implementing its role </w:t>
      </w:r>
      <w:r w:rsidR="00121BE6">
        <w:rPr>
          <w:lang w:val="en-GB"/>
        </w:rPr>
        <w:t>as</w:t>
      </w:r>
      <w:r w:rsidR="00121BE6" w:rsidRPr="00140EE6">
        <w:rPr>
          <w:lang w:val="en-GB"/>
        </w:rPr>
        <w:t xml:space="preserve"> </w:t>
      </w:r>
      <w:r w:rsidR="007C7DEC" w:rsidRPr="00140EE6">
        <w:rPr>
          <w:lang w:val="en-GB"/>
        </w:rPr>
        <w:t>the owner of the public company Official Gazette concerning the decision</w:t>
      </w:r>
      <w:r w:rsidR="00121BE6">
        <w:rPr>
          <w:lang w:val="en-GB"/>
        </w:rPr>
        <w:t>-</w:t>
      </w:r>
      <w:r w:rsidR="007C7DEC" w:rsidRPr="00140EE6">
        <w:rPr>
          <w:lang w:val="en-GB"/>
        </w:rPr>
        <w:t xml:space="preserve">making </w:t>
      </w:r>
      <w:r w:rsidR="001F70CA" w:rsidRPr="00140EE6">
        <w:rPr>
          <w:lang w:val="en-GB"/>
        </w:rPr>
        <w:t xml:space="preserve">related to basic principles of </w:t>
      </w:r>
      <w:r w:rsidRPr="00140EE6">
        <w:rPr>
          <w:lang w:val="en-GB"/>
        </w:rPr>
        <w:t>commercial policy, development plan of the company</w:t>
      </w:r>
      <w:r w:rsidR="009863A8" w:rsidRPr="00140EE6">
        <w:rPr>
          <w:lang w:val="en-GB"/>
        </w:rPr>
        <w:t xml:space="preserve"> </w:t>
      </w:r>
      <w:r w:rsidRPr="00140EE6">
        <w:rPr>
          <w:lang w:val="en-GB"/>
        </w:rPr>
        <w:t>and identification of activities, since the Government failed to decide there</w:t>
      </w:r>
      <w:r w:rsidR="006267C8" w:rsidRPr="00140EE6">
        <w:rPr>
          <w:lang w:val="en-GB"/>
        </w:rPr>
        <w:t xml:space="preserve">on </w:t>
      </w:r>
      <w:r w:rsidRPr="00140EE6">
        <w:rPr>
          <w:lang w:val="en-GB"/>
        </w:rPr>
        <w:t xml:space="preserve">in the period covered by the audit.  </w:t>
      </w:r>
    </w:p>
    <w:p w14:paraId="748E7871" w14:textId="77777777" w:rsidR="00AA0BCF" w:rsidRPr="00140EE6" w:rsidRDefault="00AA0BCF" w:rsidP="00AA0BCF">
      <w:pPr>
        <w:pStyle w:val="RStekst"/>
        <w:rPr>
          <w:lang w:val="en-GB" w:eastAsia="sl-SI"/>
        </w:rPr>
      </w:pPr>
    </w:p>
    <w:p w14:paraId="7C939EF7" w14:textId="5FC8BBE5" w:rsidR="006F2115" w:rsidRPr="00140EE6" w:rsidRDefault="006F2115" w:rsidP="00AA0BCF">
      <w:pPr>
        <w:pStyle w:val="RStekst"/>
        <w:rPr>
          <w:lang w:val="en-GB"/>
        </w:rPr>
      </w:pPr>
      <w:r w:rsidRPr="00140EE6">
        <w:rPr>
          <w:lang w:val="en-GB"/>
        </w:rPr>
        <w:t xml:space="preserve">According to the Court of Audit opinion the Slovenian Sovereign Holding was </w:t>
      </w:r>
      <w:r w:rsidRPr="00140EE6">
        <w:rPr>
          <w:i/>
          <w:lang w:val="en-GB"/>
        </w:rPr>
        <w:t>partially efficient</w:t>
      </w:r>
      <w:r w:rsidRPr="00140EE6">
        <w:rPr>
          <w:lang w:val="en-GB"/>
        </w:rPr>
        <w:t xml:space="preserve"> in implementing its role as the owner of the public company Official Gazette. The procedures defining net profit limit were not recorded and it was not clear how the proposal on the amount of the distributable net profit </w:t>
      </w:r>
      <w:r w:rsidR="00AC06FA" w:rsidRPr="00140EE6">
        <w:rPr>
          <w:lang w:val="en-GB"/>
        </w:rPr>
        <w:t xml:space="preserve">to the owner </w:t>
      </w:r>
      <w:r w:rsidR="00AC06FA" w:rsidRPr="00140EE6">
        <w:rPr>
          <w:lang w:val="en-GB"/>
        </w:rPr>
        <w:t xml:space="preserve">was </w:t>
      </w:r>
      <w:r w:rsidR="00B63043">
        <w:rPr>
          <w:lang w:val="en-GB"/>
        </w:rPr>
        <w:t>determined</w:t>
      </w:r>
      <w:r w:rsidR="00AC06FA" w:rsidRPr="00140EE6">
        <w:rPr>
          <w:lang w:val="en-GB"/>
        </w:rPr>
        <w:t>. The</w:t>
      </w:r>
      <w:r w:rsidRPr="00140EE6">
        <w:rPr>
          <w:lang w:val="en-GB"/>
        </w:rPr>
        <w:t xml:space="preserve"> </w:t>
      </w:r>
      <w:r w:rsidR="00AC06FA" w:rsidRPr="00140EE6">
        <w:rPr>
          <w:lang w:val="en-GB"/>
        </w:rPr>
        <w:t xml:space="preserve">Slovenian </w:t>
      </w:r>
      <w:r w:rsidR="00AC06FA" w:rsidRPr="00140EE6">
        <w:rPr>
          <w:lang w:val="en-GB"/>
        </w:rPr>
        <w:t>Sovereign Holding actively participated in the decision making</w:t>
      </w:r>
      <w:r w:rsidR="00C9775E">
        <w:rPr>
          <w:lang w:val="en-GB"/>
        </w:rPr>
        <w:t>-</w:t>
      </w:r>
      <w:r w:rsidR="008B63E5" w:rsidRPr="00140EE6">
        <w:rPr>
          <w:lang w:val="en-GB"/>
        </w:rPr>
        <w:t>process</w:t>
      </w:r>
      <w:r w:rsidR="00AC06FA" w:rsidRPr="00140EE6">
        <w:rPr>
          <w:lang w:val="en-GB"/>
        </w:rPr>
        <w:t xml:space="preserve"> related to basic principles of commercial policy, development plan of the company and identification of activities, as it co-operated with the public company Official Gazette and developed Strategic plan of business operation and development of the public company Official Gazette for the period 2015-2019. The expectations of the Slovenian Sovereign Holding </w:t>
      </w:r>
      <w:r w:rsidR="00732165" w:rsidRPr="00140EE6">
        <w:rPr>
          <w:lang w:val="en-GB"/>
        </w:rPr>
        <w:t xml:space="preserve">about </w:t>
      </w:r>
      <w:r w:rsidR="006267C8" w:rsidRPr="00140EE6">
        <w:rPr>
          <w:lang w:val="en-GB"/>
        </w:rPr>
        <w:t>public company</w:t>
      </w:r>
      <w:r w:rsidR="00732165" w:rsidRPr="00140EE6">
        <w:rPr>
          <w:lang w:val="en-GB"/>
        </w:rPr>
        <w:t xml:space="preserve">’s profit </w:t>
      </w:r>
      <w:r w:rsidR="00AC06FA" w:rsidRPr="00140EE6">
        <w:rPr>
          <w:lang w:val="en-GB"/>
        </w:rPr>
        <w:t xml:space="preserve">were often unrealistic, since it was not taken into consideration that </w:t>
      </w:r>
      <w:r w:rsidR="00C119C3" w:rsidRPr="00140EE6">
        <w:rPr>
          <w:lang w:val="en-GB"/>
        </w:rPr>
        <w:t xml:space="preserve">within public service undertakings </w:t>
      </w:r>
      <w:r w:rsidR="00AC06FA" w:rsidRPr="00140EE6">
        <w:rPr>
          <w:lang w:val="en-GB"/>
        </w:rPr>
        <w:t>making profit should be</w:t>
      </w:r>
      <w:r w:rsidR="00C119C3" w:rsidRPr="00140EE6">
        <w:rPr>
          <w:lang w:val="en-GB"/>
        </w:rPr>
        <w:t xml:space="preserve"> less important </w:t>
      </w:r>
      <w:r w:rsidR="00C119C3" w:rsidRPr="00140EE6">
        <w:rPr>
          <w:lang w:val="en-GB"/>
        </w:rPr>
        <w:t xml:space="preserve">than </w:t>
      </w:r>
      <w:r w:rsidR="00C119C3" w:rsidRPr="00140EE6">
        <w:rPr>
          <w:lang w:val="en-GB"/>
        </w:rPr>
        <w:t>meeting public needs. F</w:t>
      </w:r>
      <w:r w:rsidRPr="00140EE6">
        <w:rPr>
          <w:lang w:val="en-GB"/>
        </w:rPr>
        <w:t xml:space="preserve">urthermore, </w:t>
      </w:r>
      <w:r w:rsidR="00C119C3" w:rsidRPr="00140EE6">
        <w:rPr>
          <w:lang w:val="en-GB"/>
        </w:rPr>
        <w:t>Slovenian Sovereign Holding</w:t>
      </w:r>
      <w:r w:rsidRPr="00140EE6">
        <w:rPr>
          <w:lang w:val="en-GB"/>
        </w:rPr>
        <w:t xml:space="preserve"> failed to pay more attention to profit-making of individual </w:t>
      </w:r>
      <w:r w:rsidR="00C119C3" w:rsidRPr="00140EE6">
        <w:rPr>
          <w:lang w:val="en-GB"/>
        </w:rPr>
        <w:t xml:space="preserve">commercial </w:t>
      </w:r>
      <w:r w:rsidRPr="00140EE6">
        <w:rPr>
          <w:lang w:val="en-GB"/>
        </w:rPr>
        <w:t>services</w:t>
      </w:r>
      <w:r w:rsidR="00C119C3" w:rsidRPr="00140EE6">
        <w:rPr>
          <w:lang w:val="en-GB"/>
        </w:rPr>
        <w:t xml:space="preserve"> undertaken by the public company Official Gazette.</w:t>
      </w:r>
    </w:p>
    <w:p w14:paraId="18AF799E" w14:textId="4B8991A6" w:rsidR="00AA0BCF" w:rsidRPr="00140EE6" w:rsidRDefault="00AA0BCF" w:rsidP="00AA0BCF">
      <w:pPr>
        <w:pStyle w:val="RStekst"/>
        <w:rPr>
          <w:lang w:val="en-GB"/>
        </w:rPr>
      </w:pPr>
    </w:p>
    <w:p w14:paraId="1ED971E6" w14:textId="77777777" w:rsidR="00AA0BCF" w:rsidRPr="00140EE6" w:rsidRDefault="00AA0BCF" w:rsidP="00AA0BCF">
      <w:pPr>
        <w:pStyle w:val="RStekst"/>
        <w:rPr>
          <w:lang w:val="en-GB"/>
        </w:rPr>
      </w:pPr>
    </w:p>
    <w:p w14:paraId="5F6D97F3" w14:textId="2DF49FB7" w:rsidR="00C119C3" w:rsidRPr="00140EE6" w:rsidRDefault="00C119C3" w:rsidP="00AA0BCF">
      <w:pPr>
        <w:pStyle w:val="RStekst"/>
        <w:rPr>
          <w:lang w:val="en-GB"/>
        </w:rPr>
      </w:pPr>
      <w:r w:rsidRPr="00140EE6">
        <w:rPr>
          <w:lang w:val="en-GB"/>
        </w:rPr>
        <w:t xml:space="preserve">The Court of Audit </w:t>
      </w:r>
      <w:r w:rsidRPr="00140EE6">
        <w:rPr>
          <w:szCs w:val="22"/>
          <w:lang w:val="en-GB"/>
        </w:rPr>
        <w:t xml:space="preserve">issued several </w:t>
      </w:r>
      <w:r w:rsidRPr="00140EE6">
        <w:rPr>
          <w:i/>
          <w:szCs w:val="22"/>
          <w:lang w:val="en-GB"/>
        </w:rPr>
        <w:t xml:space="preserve">recommendations </w:t>
      </w:r>
      <w:r w:rsidRPr="00140EE6">
        <w:rPr>
          <w:szCs w:val="22"/>
          <w:lang w:val="en-GB"/>
        </w:rPr>
        <w:t xml:space="preserve">to the </w:t>
      </w:r>
      <w:r w:rsidRPr="00140EE6">
        <w:rPr>
          <w:lang w:val="en-GB"/>
        </w:rPr>
        <w:t xml:space="preserve">public company Official Gazette, the Government and Slovenian Sovereign Holding in order to </w:t>
      </w:r>
      <w:r w:rsidR="007C1BD8" w:rsidRPr="00140EE6">
        <w:rPr>
          <w:lang w:val="en-GB"/>
        </w:rPr>
        <w:t>improve</w:t>
      </w:r>
      <w:r w:rsidRPr="00140EE6">
        <w:rPr>
          <w:lang w:val="en-GB"/>
        </w:rPr>
        <w:t xml:space="preserve"> efficien</w:t>
      </w:r>
      <w:r w:rsidR="007C1BD8" w:rsidRPr="00140EE6">
        <w:rPr>
          <w:lang w:val="en-GB"/>
        </w:rPr>
        <w:t>cy of their operations</w:t>
      </w:r>
      <w:r w:rsidRPr="00140EE6">
        <w:rPr>
          <w:lang w:val="en-GB"/>
        </w:rPr>
        <w:t xml:space="preserve">. </w:t>
      </w:r>
    </w:p>
    <w:p w14:paraId="0FDE0CDC" w14:textId="77777777" w:rsidR="00AA0BCF" w:rsidRPr="00140EE6" w:rsidRDefault="00AA0BCF" w:rsidP="00AA0BCF">
      <w:pPr>
        <w:pStyle w:val="RStekst"/>
        <w:rPr>
          <w:lang w:val="en-GB"/>
        </w:rPr>
      </w:pPr>
    </w:p>
    <w:p w14:paraId="54A014CF" w14:textId="77777777" w:rsidR="00AA0BCF" w:rsidRPr="00140EE6" w:rsidRDefault="00AA0BCF" w:rsidP="00AA0BCF">
      <w:pPr>
        <w:pStyle w:val="RStekst"/>
        <w:rPr>
          <w:lang w:val="en-GB"/>
        </w:rPr>
      </w:pPr>
    </w:p>
    <w:p w14:paraId="1C4B2E94" w14:textId="77777777" w:rsidR="00AA0BCF" w:rsidRPr="00140EE6" w:rsidRDefault="00AA0BCF" w:rsidP="00AA0BCF">
      <w:pPr>
        <w:pStyle w:val="RStekst"/>
        <w:rPr>
          <w:lang w:val="en-GB"/>
        </w:rPr>
      </w:pPr>
    </w:p>
    <w:p w14:paraId="0B46B464" w14:textId="4B929AA7" w:rsidR="002C5DCD" w:rsidRPr="00140EE6" w:rsidRDefault="00AA0BCF" w:rsidP="00D2498A">
      <w:pPr>
        <w:pStyle w:val="RStekst"/>
        <w:rPr>
          <w:lang w:val="en-GB"/>
        </w:rPr>
      </w:pPr>
      <w:r w:rsidRPr="00140EE6">
        <w:rPr>
          <w:lang w:val="en-GB"/>
        </w:rPr>
        <w:t xml:space="preserve">Ljubljana, </w:t>
      </w:r>
      <w:r w:rsidR="00732165" w:rsidRPr="00140EE6">
        <w:rPr>
          <w:lang w:val="en-GB"/>
        </w:rPr>
        <w:t>27</w:t>
      </w:r>
      <w:r w:rsidR="00F462C6" w:rsidRPr="00140EE6">
        <w:rPr>
          <w:lang w:val="en-GB"/>
        </w:rPr>
        <w:t xml:space="preserve"> </w:t>
      </w:r>
      <w:r w:rsidR="00732165" w:rsidRPr="00140EE6">
        <w:rPr>
          <w:lang w:val="en-GB"/>
        </w:rPr>
        <w:t xml:space="preserve">June </w:t>
      </w:r>
      <w:r w:rsidR="00F462C6" w:rsidRPr="00140EE6">
        <w:rPr>
          <w:lang w:val="en-GB"/>
        </w:rPr>
        <w:t>2016</w:t>
      </w:r>
    </w:p>
    <w:p w14:paraId="328324E3" w14:textId="77777777" w:rsidR="00E00CC1" w:rsidRPr="00140EE6" w:rsidRDefault="00E00CC1" w:rsidP="00D2498A">
      <w:pPr>
        <w:pStyle w:val="RStekst"/>
        <w:rPr>
          <w:lang w:val="en-GB"/>
        </w:rPr>
      </w:pPr>
    </w:p>
    <w:sectPr w:rsidR="00E00CC1" w:rsidRPr="00140EE6">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F68B81" w14:textId="77777777" w:rsidR="001B3862" w:rsidRDefault="001B3862">
      <w:r>
        <w:separator/>
      </w:r>
    </w:p>
  </w:endnote>
  <w:endnote w:type="continuationSeparator" w:id="0">
    <w:p w14:paraId="655379B3" w14:textId="77777777" w:rsidR="001B3862" w:rsidRDefault="001B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2CD0" w14:textId="77777777" w:rsidR="002C5DCD" w:rsidRDefault="002C5DCD">
    <w:pPr>
      <w:jc w:val="center"/>
    </w:pPr>
    <w:r>
      <w:fldChar w:fldCharType="begin"/>
    </w:r>
    <w:r>
      <w:instrText xml:space="preserve"> PAGE </w:instrText>
    </w:r>
    <w:r>
      <w:fldChar w:fldCharType="separate"/>
    </w:r>
    <w:r w:rsidR="00336E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44E239" w14:textId="77777777" w:rsidR="002C5DCD" w:rsidRDefault="008965C3">
    <w:r>
      <w:rPr>
        <w:noProof/>
        <w:lang w:eastAsia="sl-SI"/>
      </w:rPr>
      <w:drawing>
        <wp:anchor distT="0" distB="0" distL="114300" distR="114300" simplePos="0" relativeHeight="251663360" behindDoc="0" locked="1" layoutInCell="1" allowOverlap="1" wp14:anchorId="458B1860" wp14:editId="04330640">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5BDF3" w14:textId="77777777" w:rsidR="001B3862" w:rsidRDefault="001B3862">
      <w:r>
        <w:separator/>
      </w:r>
    </w:p>
  </w:footnote>
  <w:footnote w:type="continuationSeparator" w:id="0">
    <w:p w14:paraId="40092941" w14:textId="77777777" w:rsidR="001B3862" w:rsidRDefault="001B3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66C41" w14:textId="77777777" w:rsidR="002C5DCD" w:rsidRDefault="00742630">
    <w:r>
      <w:rPr>
        <w:noProof/>
        <w:lang w:eastAsia="sl-SI"/>
      </w:rPr>
      <w:drawing>
        <wp:anchor distT="0" distB="0" distL="114300" distR="114300" simplePos="0" relativeHeight="251661312" behindDoc="0" locked="1" layoutInCell="1" allowOverlap="1" wp14:anchorId="5027E42A" wp14:editId="2568EE4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trackRevisions/>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BCF"/>
    <w:rsid w:val="000A1853"/>
    <w:rsid w:val="000C6F2C"/>
    <w:rsid w:val="00106E7F"/>
    <w:rsid w:val="00121BE6"/>
    <w:rsid w:val="00130C9F"/>
    <w:rsid w:val="00140EE6"/>
    <w:rsid w:val="0016763B"/>
    <w:rsid w:val="001973AB"/>
    <w:rsid w:val="001A3914"/>
    <w:rsid w:val="001B3862"/>
    <w:rsid w:val="001E3435"/>
    <w:rsid w:val="001E6960"/>
    <w:rsid w:val="001E7547"/>
    <w:rsid w:val="001F70CA"/>
    <w:rsid w:val="0020017F"/>
    <w:rsid w:val="00211C83"/>
    <w:rsid w:val="00230503"/>
    <w:rsid w:val="002536B7"/>
    <w:rsid w:val="002C5DCD"/>
    <w:rsid w:val="002D37F3"/>
    <w:rsid w:val="002F2498"/>
    <w:rsid w:val="00336E24"/>
    <w:rsid w:val="00344DDB"/>
    <w:rsid w:val="003535E4"/>
    <w:rsid w:val="00370A07"/>
    <w:rsid w:val="003765CE"/>
    <w:rsid w:val="0038678A"/>
    <w:rsid w:val="003918B0"/>
    <w:rsid w:val="004413D5"/>
    <w:rsid w:val="00526E6E"/>
    <w:rsid w:val="00590644"/>
    <w:rsid w:val="00596A69"/>
    <w:rsid w:val="005A1FB0"/>
    <w:rsid w:val="005A656E"/>
    <w:rsid w:val="005C1B14"/>
    <w:rsid w:val="005C1C4D"/>
    <w:rsid w:val="005C34F4"/>
    <w:rsid w:val="005D0700"/>
    <w:rsid w:val="005F6ED6"/>
    <w:rsid w:val="006267C8"/>
    <w:rsid w:val="0063509B"/>
    <w:rsid w:val="00647D7F"/>
    <w:rsid w:val="006824AB"/>
    <w:rsid w:val="006A2AFA"/>
    <w:rsid w:val="006A79FD"/>
    <w:rsid w:val="006F2115"/>
    <w:rsid w:val="006F6644"/>
    <w:rsid w:val="00727C6C"/>
    <w:rsid w:val="00732165"/>
    <w:rsid w:val="00742630"/>
    <w:rsid w:val="00784DA7"/>
    <w:rsid w:val="007C1BD8"/>
    <w:rsid w:val="007C7DEC"/>
    <w:rsid w:val="00824513"/>
    <w:rsid w:val="00826438"/>
    <w:rsid w:val="00860250"/>
    <w:rsid w:val="00882991"/>
    <w:rsid w:val="0088703A"/>
    <w:rsid w:val="008965C3"/>
    <w:rsid w:val="008A4178"/>
    <w:rsid w:val="008A74DB"/>
    <w:rsid w:val="008B63E5"/>
    <w:rsid w:val="008C2497"/>
    <w:rsid w:val="00905D37"/>
    <w:rsid w:val="00912111"/>
    <w:rsid w:val="00936F71"/>
    <w:rsid w:val="009437B2"/>
    <w:rsid w:val="00952CAB"/>
    <w:rsid w:val="009863A8"/>
    <w:rsid w:val="009B6CC0"/>
    <w:rsid w:val="009F35D0"/>
    <w:rsid w:val="00A0415E"/>
    <w:rsid w:val="00A55DCA"/>
    <w:rsid w:val="00AA0BCF"/>
    <w:rsid w:val="00AA218A"/>
    <w:rsid w:val="00AB03E9"/>
    <w:rsid w:val="00AC06FA"/>
    <w:rsid w:val="00AC54E0"/>
    <w:rsid w:val="00AF13C5"/>
    <w:rsid w:val="00AF4429"/>
    <w:rsid w:val="00B008F8"/>
    <w:rsid w:val="00B63043"/>
    <w:rsid w:val="00B77264"/>
    <w:rsid w:val="00B92131"/>
    <w:rsid w:val="00BA74F7"/>
    <w:rsid w:val="00BE7E8F"/>
    <w:rsid w:val="00C07C0D"/>
    <w:rsid w:val="00C119C3"/>
    <w:rsid w:val="00C31D5B"/>
    <w:rsid w:val="00C57CE6"/>
    <w:rsid w:val="00C74005"/>
    <w:rsid w:val="00C759E1"/>
    <w:rsid w:val="00C9775E"/>
    <w:rsid w:val="00CF7C19"/>
    <w:rsid w:val="00D2498A"/>
    <w:rsid w:val="00D47861"/>
    <w:rsid w:val="00D54413"/>
    <w:rsid w:val="00D60066"/>
    <w:rsid w:val="00D7347F"/>
    <w:rsid w:val="00D8575B"/>
    <w:rsid w:val="00DA44DA"/>
    <w:rsid w:val="00DB4246"/>
    <w:rsid w:val="00E00CC1"/>
    <w:rsid w:val="00EA21C9"/>
    <w:rsid w:val="00ED7969"/>
    <w:rsid w:val="00EF3E6E"/>
    <w:rsid w:val="00F248CB"/>
    <w:rsid w:val="00F26DAB"/>
    <w:rsid w:val="00F3642C"/>
    <w:rsid w:val="00F462C6"/>
    <w:rsid w:val="00F558BC"/>
    <w:rsid w:val="00F6254E"/>
    <w:rsid w:val="00FA232A"/>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7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04E1B0C-4395-4651-811D-CB17A13DA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489038-5E96-48CE-9904-3DE93AFFDA08}">
  <ds:schemaRefs>
    <ds:schemaRef ds:uri="http://schemas.microsoft.com/sharepoint/v3/contenttype/forms"/>
  </ds:schemaRefs>
</ds:datastoreItem>
</file>

<file path=customXml/itemProps3.xml><?xml version="1.0" encoding="utf-8"?>
<ds:datastoreItem xmlns:ds="http://schemas.openxmlformats.org/officeDocument/2006/customXml" ds:itemID="{01404C8F-B753-4002-A9EF-B7FE71D66B8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1040</Words>
  <Characters>5930</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Hafner</dc:creator>
  <cp:lastModifiedBy>Miroslav Kranjc</cp:lastModifiedBy>
  <cp:revision>2</cp:revision>
  <dcterms:created xsi:type="dcterms:W3CDTF">2018-01-30T13:27:00Z</dcterms:created>
  <dcterms:modified xsi:type="dcterms:W3CDTF">2018-01-30T13:27:00Z</dcterms:modified>
</cp:coreProperties>
</file>