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CD" w:rsidRDefault="002C5DCD" w:rsidP="00D2498A">
      <w:pPr>
        <w:pStyle w:val="RStekst"/>
      </w:pPr>
    </w:p>
    <w:p w:rsidR="00285EC7" w:rsidRDefault="00285EC7" w:rsidP="00D2498A">
      <w:pPr>
        <w:pStyle w:val="RStekst"/>
      </w:pPr>
    </w:p>
    <w:p w:rsidR="00285EC7" w:rsidRPr="00285EC7" w:rsidRDefault="00285EC7" w:rsidP="00D2498A">
      <w:pPr>
        <w:pStyle w:val="RStekst"/>
        <w:rPr>
          <w:b/>
        </w:rPr>
      </w:pPr>
      <w:r w:rsidRPr="00285EC7">
        <w:rPr>
          <w:b/>
        </w:rPr>
        <w:t xml:space="preserve">Povzetek revizijskega poročila </w:t>
      </w:r>
      <w:r w:rsidRPr="00285EC7">
        <w:rPr>
          <w:b/>
          <w:i/>
        </w:rPr>
        <w:t>Uvrščanje programov in projekto</w:t>
      </w:r>
      <w:r>
        <w:rPr>
          <w:b/>
          <w:i/>
        </w:rPr>
        <w:t>v v načrt razvojnih programov v </w:t>
      </w:r>
      <w:r w:rsidRPr="00285EC7">
        <w:rPr>
          <w:b/>
          <w:i/>
        </w:rPr>
        <w:t>Občini Pesnica</w:t>
      </w:r>
    </w:p>
    <w:p w:rsidR="00285EC7" w:rsidRDefault="00285EC7" w:rsidP="00D2498A">
      <w:pPr>
        <w:pStyle w:val="RStekst"/>
      </w:pPr>
    </w:p>
    <w:p w:rsidR="00285EC7" w:rsidRDefault="00285EC7" w:rsidP="00D2498A">
      <w:pPr>
        <w:pStyle w:val="RStekst"/>
      </w:pPr>
    </w:p>
    <w:p w:rsidR="00285EC7" w:rsidRPr="006C4AD9" w:rsidRDefault="00285EC7" w:rsidP="00285EC7">
      <w:pPr>
        <w:pStyle w:val="RStekst"/>
      </w:pPr>
      <w:r w:rsidRPr="00E51A19">
        <w:t xml:space="preserve">Računsko sodišče je </w:t>
      </w:r>
      <w:r w:rsidRPr="00D75EDF">
        <w:t xml:space="preserve">revidiralo </w:t>
      </w:r>
      <w:r w:rsidRPr="00D75EDF">
        <w:rPr>
          <w:i/>
        </w:rPr>
        <w:t>učinkovitost poslovanja</w:t>
      </w:r>
      <w:r w:rsidRPr="000D4150">
        <w:rPr>
          <w:i/>
        </w:rPr>
        <w:t xml:space="preserve"> Občine </w:t>
      </w:r>
      <w:r>
        <w:rPr>
          <w:i/>
        </w:rPr>
        <w:t>Pesnica</w:t>
      </w:r>
      <w:r w:rsidRPr="000D4150">
        <w:rPr>
          <w:i/>
        </w:rPr>
        <w:t xml:space="preserve"> v delu, ki se nanaša na </w:t>
      </w:r>
      <w:r>
        <w:rPr>
          <w:i/>
        </w:rPr>
        <w:t>uvrščanje programov in projektov v načrt razvojnih programov za obdobje od leta 2017 do leta 2020, ki je sestavni del proračuna za leto 2017.</w:t>
      </w:r>
      <w:r w:rsidRPr="00E51A19">
        <w:t xml:space="preserve"> </w:t>
      </w:r>
      <w:r w:rsidRPr="00F23FD1">
        <w:t>Cilj revizije je</w:t>
      </w:r>
      <w:r>
        <w:t xml:space="preserve"> bil</w:t>
      </w:r>
      <w:r w:rsidRPr="00F23FD1">
        <w:t xml:space="preserve"> i</w:t>
      </w:r>
      <w:r w:rsidRPr="00F23FD1">
        <w:rPr>
          <w:lang w:eastAsia="sl-SI"/>
        </w:rPr>
        <w:t>zrek</w:t>
      </w:r>
      <w:r w:rsidRPr="001963F1">
        <w:rPr>
          <w:lang w:eastAsia="sl-SI"/>
        </w:rPr>
        <w:t xml:space="preserve"> mnenja o </w:t>
      </w:r>
      <w:r>
        <w:rPr>
          <w:lang w:eastAsia="sl-SI"/>
        </w:rPr>
        <w:t>učinkovitosti</w:t>
      </w:r>
      <w:r w:rsidRPr="001963F1">
        <w:rPr>
          <w:lang w:eastAsia="sl-SI"/>
        </w:rPr>
        <w:t xml:space="preserve"> poslovanj</w:t>
      </w:r>
      <w:r>
        <w:rPr>
          <w:lang w:eastAsia="sl-SI"/>
        </w:rPr>
        <w:t>a Občine Pesnica v delu, ki se nanaša</w:t>
      </w:r>
      <w:r w:rsidRPr="00EF7C56">
        <w:t xml:space="preserve"> na </w:t>
      </w:r>
      <w:r>
        <w:t xml:space="preserve">uvrščanje programov in </w:t>
      </w:r>
      <w:r w:rsidRPr="006C4AD9">
        <w:t>projektov v načrt razvojnih programov za obdobje od leta 2017 do leta 2020, ki je sestavni del proračuna za leto 2017.</w:t>
      </w:r>
    </w:p>
    <w:p w:rsidR="00285EC7" w:rsidRDefault="00285EC7" w:rsidP="00285EC7">
      <w:pPr>
        <w:pStyle w:val="RStekst"/>
      </w:pPr>
    </w:p>
    <w:p w:rsidR="00285EC7" w:rsidRPr="00E51A19" w:rsidRDefault="00285EC7" w:rsidP="00285EC7">
      <w:pPr>
        <w:pStyle w:val="RStekst"/>
      </w:pPr>
      <w:r w:rsidRPr="00E51A19">
        <w:t xml:space="preserve">Računsko sodišče je ugotavljalo, ali je Občina </w:t>
      </w:r>
      <w:r>
        <w:t>Pesnica</w:t>
      </w:r>
      <w:r w:rsidRPr="00E51A19">
        <w:t xml:space="preserve"> </w:t>
      </w:r>
      <w:r w:rsidRPr="008C296A">
        <w:t xml:space="preserve">vzpostavila </w:t>
      </w:r>
      <w:r w:rsidRPr="009C191A">
        <w:t>pogoje za učinkovito uvrščanje</w:t>
      </w:r>
      <w:r w:rsidRPr="008C296A">
        <w:t xml:space="preserve"> programov in projekt</w:t>
      </w:r>
      <w:r>
        <w:t xml:space="preserve">ov v načrt razvojnih programov, </w:t>
      </w:r>
      <w:r w:rsidRPr="008C296A">
        <w:t xml:space="preserve">ali </w:t>
      </w:r>
      <w:r>
        <w:t xml:space="preserve">je bila </w:t>
      </w:r>
      <w:r w:rsidRPr="009C191A">
        <w:t>učinkovita pri izvedbi postopka uvrščanja</w:t>
      </w:r>
      <w:r>
        <w:t xml:space="preserve"> programov in projektov v načrt razvojnih programov ter ali je bila učinkovita pri uresničevanju načrta razvojnih programov.</w:t>
      </w:r>
    </w:p>
    <w:p w:rsidR="00285EC7" w:rsidRDefault="00285EC7" w:rsidP="00285EC7">
      <w:pPr>
        <w:pStyle w:val="RStekst"/>
      </w:pPr>
    </w:p>
    <w:p w:rsidR="00285EC7" w:rsidRDefault="00285EC7" w:rsidP="00285EC7">
      <w:r w:rsidRPr="00E51A19">
        <w:rPr>
          <w:lang w:eastAsia="sl-SI"/>
        </w:rPr>
        <w:t xml:space="preserve">Glede </w:t>
      </w:r>
      <w:r w:rsidRPr="00D75EDF">
        <w:rPr>
          <w:lang w:eastAsia="sl-SI"/>
        </w:rPr>
        <w:t>učinkovitosti poslovanja</w:t>
      </w:r>
      <w:r w:rsidRPr="00E51A19">
        <w:rPr>
          <w:lang w:eastAsia="sl-SI"/>
        </w:rPr>
        <w:t xml:space="preserve"> Občine </w:t>
      </w:r>
      <w:r>
        <w:rPr>
          <w:lang w:eastAsia="sl-SI"/>
        </w:rPr>
        <w:t>Pesnica</w:t>
      </w:r>
      <w:r w:rsidRPr="00E51A19">
        <w:rPr>
          <w:lang w:eastAsia="sl-SI"/>
        </w:rPr>
        <w:t xml:space="preserve"> v delu, ki se nanaša na </w:t>
      </w:r>
      <w:r>
        <w:t>uvrščanje programov in projektov v načrt razvojnih programov za obdobje od leta 2017 do leta 2020, ki je sestavni del proračuna za leto 2017</w:t>
      </w:r>
      <w:r w:rsidRPr="00E51A19">
        <w:rPr>
          <w:lang w:eastAsia="sl-SI"/>
        </w:rPr>
        <w:t xml:space="preserve">, računsko sodišče meni, da je občina ravnala </w:t>
      </w:r>
      <w:r>
        <w:rPr>
          <w:i/>
          <w:lang w:eastAsia="sl-SI"/>
        </w:rPr>
        <w:t>ne</w:t>
      </w:r>
      <w:r w:rsidRPr="00E51A19">
        <w:rPr>
          <w:i/>
          <w:lang w:eastAsia="sl-SI"/>
        </w:rPr>
        <w:t>učinkovito</w:t>
      </w:r>
      <w:r w:rsidRPr="00E51A19">
        <w:rPr>
          <w:lang w:eastAsia="sl-SI"/>
        </w:rPr>
        <w:t>.</w:t>
      </w:r>
    </w:p>
    <w:p w:rsidR="00285EC7" w:rsidRDefault="00285EC7" w:rsidP="00285EC7">
      <w:pPr>
        <w:pStyle w:val="RStekst"/>
        <w:rPr>
          <w:lang w:eastAsia="sl-SI"/>
        </w:rPr>
      </w:pPr>
    </w:p>
    <w:p w:rsidR="00285EC7" w:rsidRDefault="00285EC7" w:rsidP="00285EC7">
      <w:pPr>
        <w:pStyle w:val="RStekst"/>
        <w:rPr>
          <w:lang w:eastAsia="sl-SI"/>
        </w:rPr>
      </w:pPr>
      <w:r>
        <w:rPr>
          <w:lang w:eastAsia="sl-SI"/>
        </w:rPr>
        <w:t xml:space="preserve">Občina Pesnica ni </w:t>
      </w:r>
      <w:r w:rsidRPr="00B30F98">
        <w:rPr>
          <w:i/>
          <w:lang w:eastAsia="sl-SI"/>
        </w:rPr>
        <w:t>vzpostavi</w:t>
      </w:r>
      <w:r>
        <w:rPr>
          <w:i/>
          <w:lang w:eastAsia="sl-SI"/>
        </w:rPr>
        <w:t>la</w:t>
      </w:r>
      <w:r w:rsidRPr="00B30F98">
        <w:rPr>
          <w:i/>
          <w:lang w:eastAsia="sl-SI"/>
        </w:rPr>
        <w:t xml:space="preserve"> pogojev</w:t>
      </w:r>
      <w:r w:rsidRPr="00B30F98">
        <w:rPr>
          <w:lang w:eastAsia="sl-SI"/>
        </w:rPr>
        <w:t xml:space="preserve"> </w:t>
      </w:r>
      <w:r w:rsidRPr="00B30F98">
        <w:rPr>
          <w:i/>
          <w:lang w:eastAsia="sl-SI"/>
        </w:rPr>
        <w:t>za uvrščanje programov in projektov v načrt razvojnih programov</w:t>
      </w:r>
      <w:r>
        <w:rPr>
          <w:i/>
          <w:lang w:eastAsia="sl-SI"/>
        </w:rPr>
        <w:t xml:space="preserve">, </w:t>
      </w:r>
      <w:r w:rsidRPr="00581391">
        <w:rPr>
          <w:lang w:eastAsia="sl-SI"/>
        </w:rPr>
        <w:t>saj</w:t>
      </w:r>
      <w:r w:rsidRPr="0021136E">
        <w:rPr>
          <w:lang w:eastAsia="sl-SI"/>
        </w:rPr>
        <w:t xml:space="preserve"> </w:t>
      </w:r>
      <w:r>
        <w:rPr>
          <w:lang w:eastAsia="sl-SI"/>
        </w:rPr>
        <w:t xml:space="preserve">je imela </w:t>
      </w:r>
      <w:r w:rsidRPr="003D4F38">
        <w:rPr>
          <w:spacing w:val="-2"/>
          <w:lang w:eastAsia="sl-SI"/>
        </w:rPr>
        <w:t>v veljavi</w:t>
      </w:r>
      <w:r w:rsidRPr="003D4F38">
        <w:rPr>
          <w:spacing w:val="-2"/>
        </w:rPr>
        <w:t xml:space="preserve"> strateška dokumenta, ki </w:t>
      </w:r>
      <w:r w:rsidRPr="003D4F38">
        <w:rPr>
          <w:bCs w:val="0"/>
          <w:spacing w:val="-2"/>
          <w:lang w:eastAsia="sl-SI"/>
        </w:rPr>
        <w:t>zajemata le področje prostorskega načrtovanja in elektronskih komunikacij,</w:t>
      </w:r>
      <w:r>
        <w:rPr>
          <w:bCs w:val="0"/>
          <w:lang w:eastAsia="sl-SI"/>
        </w:rPr>
        <w:t xml:space="preserve"> in </w:t>
      </w:r>
      <w:r>
        <w:rPr>
          <w:lang w:eastAsia="sl-SI"/>
        </w:rPr>
        <w:t>zato občini ne omogočata</w:t>
      </w:r>
      <w:r w:rsidRPr="00B30F98">
        <w:rPr>
          <w:lang w:eastAsia="sl-SI"/>
        </w:rPr>
        <w:t xml:space="preserve"> celovitega pregleda nad obstoječim stanjem občine.</w:t>
      </w:r>
      <w:r>
        <w:rPr>
          <w:lang w:eastAsia="sl-SI"/>
        </w:rPr>
        <w:t xml:space="preserve"> </w:t>
      </w:r>
      <w:r w:rsidRPr="00572B49">
        <w:t>Občina</w:t>
      </w:r>
      <w:r>
        <w:t xml:space="preserve"> Pesnica</w:t>
      </w:r>
      <w:r w:rsidRPr="00572B49">
        <w:t xml:space="preserve"> </w:t>
      </w:r>
      <w:r>
        <w:t xml:space="preserve">za leto 2017 </w:t>
      </w:r>
      <w:r w:rsidRPr="00572B49">
        <w:t>ni imela določenega postopka uvrščanja p</w:t>
      </w:r>
      <w:r>
        <w:t xml:space="preserve">rogramov oziroma projektov v načrt razvojnih programov, v katerem bi opredelila aktivnosti in naloge ter določila nosilce za izvedbo posameznih aktivnosti v postopku uvrščanja programov in projektov v načrt razvojnih programov, ni predvidela sodelovanja drugih zainteresiranih deležnikov, </w:t>
      </w:r>
      <w:r w:rsidRPr="0075059B">
        <w:t>izdelavo analize obstoječih programov in projektov</w:t>
      </w:r>
      <w:r>
        <w:t xml:space="preserve"> ter ni </w:t>
      </w:r>
      <w:r w:rsidRPr="00572B49">
        <w:t>določila meril in kriterijev</w:t>
      </w:r>
      <w:r>
        <w:t>,</w:t>
      </w:r>
      <w:r w:rsidRPr="007E294E">
        <w:t xml:space="preserve"> </w:t>
      </w:r>
      <w:r>
        <w:t>s katerimi bi</w:t>
      </w:r>
      <w:r w:rsidRPr="0075059B">
        <w:t xml:space="preserve"> opredelila prioritete</w:t>
      </w:r>
      <w:r>
        <w:t xml:space="preserve"> za uvrstitev programov oziroma projektov v načrt razvojnih programov</w:t>
      </w:r>
      <w:r w:rsidRPr="0075059B">
        <w:t>,</w:t>
      </w:r>
      <w:r>
        <w:t xml:space="preserve"> </w:t>
      </w:r>
      <w:r w:rsidRPr="0075059B">
        <w:t xml:space="preserve">meril in </w:t>
      </w:r>
      <w:r>
        <w:t xml:space="preserve">kriterijev za izbiro programov oziroma projektov </w:t>
      </w:r>
      <w:r w:rsidRPr="0075059B">
        <w:t>za uvrstitev v</w:t>
      </w:r>
      <w:r>
        <w:t xml:space="preserve"> načrt razvojnih programov med konkurenčnimi programi oziroma projekti, tako </w:t>
      </w:r>
      <w:r w:rsidRPr="0075059B">
        <w:t xml:space="preserve">med področji </w:t>
      </w:r>
      <w:r>
        <w:t xml:space="preserve">kot </w:t>
      </w:r>
      <w:r w:rsidRPr="0075059B">
        <w:t>v</w:t>
      </w:r>
      <w:r>
        <w:t> </w:t>
      </w:r>
      <w:r w:rsidRPr="0075059B">
        <w:t>okviru posameznega področja</w:t>
      </w:r>
      <w:r>
        <w:t>.</w:t>
      </w:r>
      <w:r>
        <w:rPr>
          <w:lang w:eastAsia="sl-SI"/>
        </w:rPr>
        <w:t xml:space="preserve"> </w:t>
      </w:r>
      <w:r>
        <w:t>Občina Pesnica tudi ni določila postopka spreminjanja načrta razvojnih programov v času izvrševanja proračuna v primeru uvrščanja novih programov oziroma projektov v načrt razvojnih programov in v primeru manjših sprememb obstoječih programov oziroma projektov.</w:t>
      </w:r>
    </w:p>
    <w:p w:rsidR="00285EC7" w:rsidRDefault="00285EC7" w:rsidP="00285EC7">
      <w:pPr>
        <w:pStyle w:val="RStekst"/>
      </w:pPr>
    </w:p>
    <w:p w:rsidR="00285EC7" w:rsidRDefault="00285EC7" w:rsidP="00285EC7">
      <w:pPr>
        <w:pStyle w:val="RStekst"/>
      </w:pPr>
      <w:r>
        <w:t xml:space="preserve">Občina Pesnica je v </w:t>
      </w:r>
      <w:r w:rsidRPr="003413C0">
        <w:rPr>
          <w:i/>
        </w:rPr>
        <w:t>postopk</w:t>
      </w:r>
      <w:r>
        <w:rPr>
          <w:i/>
        </w:rPr>
        <w:t>u</w:t>
      </w:r>
      <w:r w:rsidRPr="003413C0">
        <w:rPr>
          <w:i/>
        </w:rPr>
        <w:t xml:space="preserve"> uvrščanja programov in projektov v načrt razvojnih programov</w:t>
      </w:r>
      <w:r w:rsidRPr="003413C0">
        <w:t xml:space="preserve"> </w:t>
      </w:r>
      <w:r>
        <w:t xml:space="preserve">izhajala iz strateških </w:t>
      </w:r>
      <w:r w:rsidRPr="009C492B">
        <w:rPr>
          <w:spacing w:val="-2"/>
        </w:rPr>
        <w:t>dokumentov Občine Pesnica in države. Pred uvrstitvijo projektov v načrt razvojnih programov 2017</w:t>
      </w:r>
      <w:r w:rsidRPr="009C492B">
        <w:rPr>
          <w:spacing w:val="-2"/>
          <w:lang w:eastAsia="sl-SI"/>
        </w:rPr>
        <w:t>–</w:t>
      </w:r>
      <w:r w:rsidRPr="009C492B">
        <w:rPr>
          <w:spacing w:val="-2"/>
        </w:rPr>
        <w:t>2020,</w:t>
      </w:r>
      <w:r>
        <w:t xml:space="preserve"> ki je sestavni del sprejetega proračuna, </w:t>
      </w:r>
      <w:r w:rsidRPr="003413C0">
        <w:t>ni pripravila analize obstoječih</w:t>
      </w:r>
      <w:r>
        <w:t xml:space="preserve"> projektov, ki bi ji omogočila seznanitev s stanjem posameznih projektov in smiselnostjo njihovega nadaljevanja oziroma ukinitve.</w:t>
      </w:r>
    </w:p>
    <w:p w:rsidR="00285EC7" w:rsidRDefault="00285EC7" w:rsidP="00285EC7">
      <w:pPr>
        <w:pStyle w:val="RStekst"/>
      </w:pPr>
    </w:p>
    <w:p w:rsidR="00285EC7" w:rsidRDefault="00285EC7" w:rsidP="00285EC7">
      <w:pPr>
        <w:pStyle w:val="RStekst"/>
      </w:pPr>
      <w:r w:rsidRPr="007139ED">
        <w:t>Občina</w:t>
      </w:r>
      <w:r>
        <w:t xml:space="preserve"> Pesnica </w:t>
      </w:r>
      <w:r w:rsidRPr="007139ED">
        <w:t>ni predložila dokumentacije, iz katere bi bilo razvidno, kako je potekal postopek uvrščanja projektov</w:t>
      </w:r>
      <w:r>
        <w:t xml:space="preserve"> v načrt razvojnih programov 2017</w:t>
      </w:r>
      <w:r w:rsidRPr="00C11876">
        <w:t>–</w:t>
      </w:r>
      <w:r>
        <w:t xml:space="preserve">2020, kateri zainteresirani deležniki in na kakšen način so sodelovali pri dajanju pobud in predlogov za uvrstitev projektov v načrt razvojnih </w:t>
      </w:r>
      <w:r w:rsidRPr="000218FE">
        <w:rPr>
          <w:spacing w:val="-2"/>
        </w:rPr>
        <w:t xml:space="preserve">programov 2017–2020, kako je izbirala projekte </w:t>
      </w:r>
      <w:r>
        <w:t>in če je pri tem uporabila merila in kriterije.</w:t>
      </w:r>
    </w:p>
    <w:p w:rsidR="00285EC7" w:rsidRDefault="00285EC7" w:rsidP="00285EC7">
      <w:pPr>
        <w:pStyle w:val="RStekst"/>
      </w:pPr>
    </w:p>
    <w:p w:rsidR="00285EC7" w:rsidRPr="00703FB6" w:rsidRDefault="00285EC7" w:rsidP="00285EC7">
      <w:pPr>
        <w:pStyle w:val="RStekst"/>
        <w:keepLines/>
        <w:rPr>
          <w:rStyle w:val="RStekstZnak"/>
          <w:bCs/>
        </w:rPr>
      </w:pPr>
      <w:r>
        <w:lastRenderedPageBreak/>
        <w:t>Občina Pesnica za 4</w:t>
      </w:r>
      <w:r>
        <w:rPr>
          <w:lang w:eastAsia="sl-SI"/>
        </w:rPr>
        <w:t xml:space="preserve"> projekte ni izdelala oz</w:t>
      </w:r>
      <w:bookmarkStart w:id="0" w:name="_GoBack"/>
      <w:bookmarkEnd w:id="0"/>
      <w:r>
        <w:rPr>
          <w:lang w:eastAsia="sl-SI"/>
        </w:rPr>
        <w:t>iroma pridobila investicijske dokumentacije</w:t>
      </w:r>
      <w:r>
        <w:t xml:space="preserve">. </w:t>
      </w:r>
      <w:r>
        <w:rPr>
          <w:lang w:eastAsia="sl-SI"/>
        </w:rPr>
        <w:t xml:space="preserve">Občina Pesnica je za 3 projekte </w:t>
      </w:r>
      <w:r w:rsidRPr="0050374F">
        <w:rPr>
          <w:lang w:eastAsia="sl-SI"/>
        </w:rPr>
        <w:t>prikazala načrto</w:t>
      </w:r>
      <w:r>
        <w:rPr>
          <w:lang w:eastAsia="sl-SI"/>
        </w:rPr>
        <w:t>vane izdatke</w:t>
      </w:r>
      <w:r w:rsidRPr="0048458E">
        <w:rPr>
          <w:lang w:eastAsia="sl-SI"/>
        </w:rPr>
        <w:t xml:space="preserve"> samo za leto 2017, čeprav bi jih morala tudi za prihodnja leta</w:t>
      </w:r>
      <w:r>
        <w:rPr>
          <w:lang w:eastAsia="sl-SI"/>
        </w:rPr>
        <w:t>, pri 5</w:t>
      </w:r>
      <w:r w:rsidRPr="0050374F">
        <w:rPr>
          <w:lang w:eastAsia="sl-SI"/>
        </w:rPr>
        <w:t xml:space="preserve"> projekt</w:t>
      </w:r>
      <w:r>
        <w:rPr>
          <w:lang w:eastAsia="sl-SI"/>
        </w:rPr>
        <w:t>ih pa vrednost projekta oziroma čas trajanja izvedbe projekta v načrtu razvojnih programov </w:t>
      </w:r>
      <w:r>
        <w:rPr>
          <w:rStyle w:val="RStekstZnak"/>
        </w:rPr>
        <w:t xml:space="preserve">2017–2020 nista bila skladna s podatki </w:t>
      </w:r>
      <w:r>
        <w:rPr>
          <w:lang w:eastAsia="sl-SI"/>
        </w:rPr>
        <w:t>iz dokumenta identifikacije investicijskega projekta.</w:t>
      </w:r>
      <w:r>
        <w:t xml:space="preserve"> </w:t>
      </w:r>
      <w:r>
        <w:rPr>
          <w:rStyle w:val="RStekstZnak"/>
        </w:rPr>
        <w:t xml:space="preserve">Občina Pesnica </w:t>
      </w:r>
      <w:r w:rsidRPr="008B365C">
        <w:rPr>
          <w:rStyle w:val="RStekstZnak"/>
        </w:rPr>
        <w:t xml:space="preserve">za </w:t>
      </w:r>
      <w:r>
        <w:t>načrt razvojnih programov 2017–2020</w:t>
      </w:r>
      <w:r>
        <w:rPr>
          <w:rStyle w:val="RStekstZnak"/>
        </w:rPr>
        <w:t xml:space="preserve"> ni pripravila dokumenta, iz katerega bi bila razvidna povezava načrta razvojnih programov</w:t>
      </w:r>
      <w:r w:rsidRPr="008B365C">
        <w:rPr>
          <w:rStyle w:val="RStekstZnak"/>
        </w:rPr>
        <w:t xml:space="preserve"> s posebnim delom proračun</w:t>
      </w:r>
      <w:r>
        <w:rPr>
          <w:rStyle w:val="RStekstZnak"/>
        </w:rPr>
        <w:t>a.</w:t>
      </w:r>
    </w:p>
    <w:p w:rsidR="00285EC7" w:rsidRDefault="00285EC7" w:rsidP="00285EC7">
      <w:pPr>
        <w:pStyle w:val="RStekst"/>
        <w:rPr>
          <w:rStyle w:val="RStekstZnak"/>
        </w:rPr>
      </w:pPr>
    </w:p>
    <w:p w:rsidR="00285EC7" w:rsidRDefault="00285EC7" w:rsidP="00285EC7">
      <w:pPr>
        <w:pStyle w:val="RStekst"/>
      </w:pPr>
      <w:r>
        <w:t xml:space="preserve">Občina Pesnica v okviru </w:t>
      </w:r>
      <w:r w:rsidRPr="00D24B8D">
        <w:rPr>
          <w:i/>
        </w:rPr>
        <w:t>uresničevanja načrta razvojnih programov</w:t>
      </w:r>
      <w:r w:rsidRPr="00D24B8D">
        <w:t xml:space="preserve"> </w:t>
      </w:r>
      <w:r w:rsidRPr="001F6D71">
        <w:t>ni</w:t>
      </w:r>
      <w:r>
        <w:t xml:space="preserve"> izdelala </w:t>
      </w:r>
      <w:r w:rsidRPr="00D24B8D">
        <w:t>poročil o</w:t>
      </w:r>
      <w:r>
        <w:t> </w:t>
      </w:r>
      <w:r w:rsidRPr="00D24B8D">
        <w:t>izvajanju investicijskega projekta</w:t>
      </w:r>
      <w:r>
        <w:t xml:space="preserve"> v letu 2017. </w:t>
      </w:r>
      <w:r w:rsidRPr="000218FE">
        <w:rPr>
          <w:spacing w:val="-4"/>
        </w:rPr>
        <w:t>Občinski svet se je lahko s potekom posameznih projektov, uvrščenih v načrt razvojnih programov 2017</w:t>
      </w:r>
      <w:r w:rsidRPr="000218FE">
        <w:rPr>
          <w:spacing w:val="-4"/>
          <w:lang w:eastAsia="sl-SI"/>
        </w:rPr>
        <w:t>–</w:t>
      </w:r>
      <w:r w:rsidRPr="000218FE">
        <w:rPr>
          <w:spacing w:val="-4"/>
        </w:rPr>
        <w:t>2020,</w:t>
      </w:r>
      <w:r>
        <w:t xml:space="preserve"> delno seznanil iz obrazložitev proračunskih dokumentov za leto 2017, ki pa so bile pomanjkljive, ne pa tudi javnosti (občani), saj na spletni strani občine objavljen Odlok o proračunu Občine Pesnica za leto 2017 vsebuje zgolj podatek o skupnem znesku načrtovanih sredstev za investicijske odhodke v letu 2017, Zaključni račun proračuna Občine Pesnica za leto 2017 pa le informacijo, da je bil sprejet. </w:t>
      </w:r>
      <w:r>
        <w:rPr>
          <w:lang w:eastAsia="sl-SI"/>
        </w:rPr>
        <w:t>Ker občina ni informirala občanov glede projektov, uvrščenih v NRP 2017–2020, tudi ni mogla spremljati zadovoljstva občanov glede izbire projektov, uvrščenih v NRP 2017–2020, ter glede načina informiranja o njihovem izvajanju in o njihovem stanju.</w:t>
      </w:r>
    </w:p>
    <w:p w:rsidR="00285EC7" w:rsidRDefault="00285EC7" w:rsidP="00285EC7">
      <w:pPr>
        <w:pStyle w:val="RStekst"/>
        <w:rPr>
          <w:lang w:eastAsia="sl-SI"/>
        </w:rPr>
      </w:pPr>
    </w:p>
    <w:p w:rsidR="00285EC7" w:rsidRDefault="00285EC7" w:rsidP="00285EC7">
      <w:pPr>
        <w:pStyle w:val="RStekst"/>
      </w:pPr>
      <w:r w:rsidRPr="008143A7">
        <w:t>R</w:t>
      </w:r>
      <w:r>
        <w:t>ačunsko sodišče je od Občine Pesnica</w:t>
      </w:r>
      <w:r w:rsidRPr="008143A7">
        <w:t xml:space="preserve"> zahtevalo </w:t>
      </w:r>
      <w:r w:rsidRPr="008143A7">
        <w:rPr>
          <w:i/>
        </w:rPr>
        <w:t>predložitev odzivnega poročila</w:t>
      </w:r>
      <w:r w:rsidRPr="008143A7">
        <w:t>, v</w:t>
      </w:r>
      <w:r>
        <w:t> </w:t>
      </w:r>
      <w:r w:rsidRPr="008143A7">
        <w:t>katerem mora občina izkazati popravljalne ukrepe za od</w:t>
      </w:r>
      <w:r>
        <w:t>pravo razkritih neučinkovitosti, in podalo</w:t>
      </w:r>
      <w:r>
        <w:rPr>
          <w:i/>
        </w:rPr>
        <w:t xml:space="preserve"> priporočila </w:t>
      </w:r>
      <w:r>
        <w:t>za izboljšanje poslovanja.</w:t>
      </w:r>
    </w:p>
    <w:p w:rsidR="00285EC7" w:rsidRDefault="00285EC7" w:rsidP="00285EC7">
      <w:pPr>
        <w:pStyle w:val="RStekst"/>
      </w:pPr>
    </w:p>
    <w:p w:rsidR="00285EC7" w:rsidRDefault="00285EC7" w:rsidP="00285EC7">
      <w:pPr>
        <w:pStyle w:val="RStekst"/>
      </w:pPr>
    </w:p>
    <w:p w:rsidR="00285EC7" w:rsidRDefault="00285EC7" w:rsidP="00285EC7">
      <w:pPr>
        <w:pStyle w:val="RStekst"/>
      </w:pPr>
    </w:p>
    <w:p w:rsidR="00285EC7" w:rsidRDefault="00285EC7" w:rsidP="00D2498A">
      <w:pPr>
        <w:pStyle w:val="RStekst"/>
      </w:pPr>
      <w:r w:rsidRPr="00285EC7">
        <w:t>Ljubljana, 23. novembra 2020</w:t>
      </w:r>
    </w:p>
    <w:p w:rsidR="00E00CC1" w:rsidRDefault="00E00CC1" w:rsidP="00D2498A">
      <w:pPr>
        <w:pStyle w:val="RStekst"/>
      </w:pPr>
    </w:p>
    <w:sectPr w:rsidR="00E00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C7" w:rsidRDefault="00285EC7">
      <w:r>
        <w:separator/>
      </w:r>
    </w:p>
  </w:endnote>
  <w:endnote w:type="continuationSeparator" w:id="0">
    <w:p w:rsidR="00285EC7" w:rsidRDefault="0028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78" w:rsidRDefault="008748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7487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C7" w:rsidRDefault="00285EC7">
      <w:r>
        <w:separator/>
      </w:r>
    </w:p>
  </w:footnote>
  <w:footnote w:type="continuationSeparator" w:id="0">
    <w:p w:rsidR="00285EC7" w:rsidRDefault="0028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78" w:rsidRDefault="008748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78" w:rsidRDefault="008748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D8DC60" wp14:editId="658B3D0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C7"/>
    <w:rsid w:val="001E3435"/>
    <w:rsid w:val="001E7547"/>
    <w:rsid w:val="00285EC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74878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39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85EC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AED3E-51FA-48CF-9A65-530314606340}"/>
</file>

<file path=customXml/itemProps2.xml><?xml version="1.0" encoding="utf-8"?>
<ds:datastoreItem xmlns:ds="http://schemas.openxmlformats.org/officeDocument/2006/customXml" ds:itemID="{CA5A3862-6D37-4987-BC63-582ED3B34957}"/>
</file>

<file path=customXml/itemProps3.xml><?xml version="1.0" encoding="utf-8"?>
<ds:datastoreItem xmlns:ds="http://schemas.openxmlformats.org/officeDocument/2006/customXml" ds:itemID="{8C2442FA-F52A-4E1B-B5F3-70F290A4D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2020-11-18T11:36:00Z</dcterms:created>
  <dcterms:modified xsi:type="dcterms:W3CDTF">2020-11-18T11:36:00Z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