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6DE92" w14:textId="77777777" w:rsidR="002C5DCD" w:rsidRDefault="002C5DCD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133AF252" w14:textId="77777777" w:rsidR="00B24D61" w:rsidRPr="00B24D61" w:rsidRDefault="00B24D61" w:rsidP="00D2498A">
      <w:pPr>
        <w:pStyle w:val="RStekst"/>
        <w:rPr>
          <w:b/>
          <w:i/>
        </w:rPr>
      </w:pPr>
      <w:r w:rsidRPr="00B24D61">
        <w:rPr>
          <w:b/>
        </w:rPr>
        <w:t xml:space="preserve">Povzetek revizijskega poročila </w:t>
      </w:r>
      <w:r w:rsidRPr="00B24D61">
        <w:rPr>
          <w:b/>
          <w:bCs w:val="0"/>
          <w:i/>
        </w:rPr>
        <w:t>Podeljevanja koncesij za opravljanje osnovne zdravstvene dejavnosti na primarni ravni Občine Cirkulane</w:t>
      </w:r>
    </w:p>
    <w:p w14:paraId="576EEFF5" w14:textId="77777777" w:rsidR="00B24D61" w:rsidRDefault="00B24D61" w:rsidP="00D2498A">
      <w:pPr>
        <w:pStyle w:val="RStekst"/>
      </w:pPr>
    </w:p>
    <w:p w14:paraId="55F85E5F" w14:textId="77777777" w:rsidR="00B24D61" w:rsidRDefault="00B24D61" w:rsidP="00D2498A">
      <w:pPr>
        <w:pStyle w:val="RStekst"/>
      </w:pPr>
    </w:p>
    <w:p w14:paraId="34495095" w14:textId="6451F528" w:rsidR="00B24D61" w:rsidRDefault="00B24D61" w:rsidP="00B24D61">
      <w:pPr>
        <w:pStyle w:val="RStekst"/>
      </w:pPr>
      <w:r w:rsidRPr="007523DB">
        <w:t xml:space="preserve">Računsko sodišče je </w:t>
      </w:r>
      <w:r w:rsidRPr="00F82F9A">
        <w:t xml:space="preserve">izvedlo revizijo </w:t>
      </w:r>
      <w:r w:rsidRPr="00CD1885">
        <w:rPr>
          <w:bCs w:val="0"/>
          <w:i/>
        </w:rPr>
        <w:t xml:space="preserve">pravilnosti podeljevanja koncesij za opravljanje osnovne zdravstvene dejavnosti </w:t>
      </w:r>
      <w:r w:rsidRPr="00B24D61">
        <w:rPr>
          <w:bCs w:val="0"/>
          <w:i/>
        </w:rPr>
        <w:t>na primarni</w:t>
      </w:r>
      <w:r w:rsidRPr="00EC5E7D">
        <w:rPr>
          <w:bCs w:val="0"/>
        </w:rPr>
        <w:t xml:space="preserve"> </w:t>
      </w:r>
      <w:r w:rsidRPr="00B24D61">
        <w:rPr>
          <w:bCs w:val="0"/>
          <w:i/>
        </w:rPr>
        <w:t xml:space="preserve">ravni </w:t>
      </w:r>
      <w:r>
        <w:rPr>
          <w:bCs w:val="0"/>
        </w:rPr>
        <w:t xml:space="preserve">v 7 občinah, in sicer v </w:t>
      </w:r>
      <w:r w:rsidRPr="00EC5E7D">
        <w:rPr>
          <w:bCs w:val="0"/>
        </w:rPr>
        <w:t>Občin</w:t>
      </w:r>
      <w:r>
        <w:rPr>
          <w:bCs w:val="0"/>
        </w:rPr>
        <w:t>i</w:t>
      </w:r>
      <w:r w:rsidRPr="00EC5E7D">
        <w:rPr>
          <w:bCs w:val="0"/>
        </w:rPr>
        <w:t xml:space="preserve"> Cirkulane </w:t>
      </w:r>
      <w:r w:rsidRPr="00F82F9A">
        <w:t>(v</w:t>
      </w:r>
      <w:r w:rsidRPr="007523DB">
        <w:t xml:space="preserve"> nadaljevanju: </w:t>
      </w:r>
      <w:r>
        <w:t>občina</w:t>
      </w:r>
      <w:r w:rsidRPr="007523DB">
        <w:t>)</w:t>
      </w:r>
      <w:r>
        <w:t xml:space="preserve">, </w:t>
      </w:r>
      <w:r w:rsidR="00E71B6B">
        <w:t>Občini Tišina, Občini Šempeter -</w:t>
      </w:r>
      <w:r>
        <w:t xml:space="preserve"> Vrtojba, Občini Naklo, Občini Žiri, Občini Škofljica in Mestni občini Koper.</w:t>
      </w:r>
      <w:r w:rsidRPr="007523DB">
        <w:t xml:space="preserve"> </w:t>
      </w:r>
    </w:p>
    <w:p w14:paraId="7BA53772" w14:textId="77777777" w:rsidR="00B24D61" w:rsidRDefault="00B24D61" w:rsidP="00B24D61">
      <w:pPr>
        <w:pStyle w:val="RStekst"/>
      </w:pPr>
    </w:p>
    <w:p w14:paraId="4DF6FC67" w14:textId="77777777" w:rsidR="0028185D" w:rsidRDefault="00B24D61" w:rsidP="00B24D61">
      <w:pPr>
        <w:pStyle w:val="RStekst"/>
      </w:pPr>
      <w:r w:rsidRPr="007523DB">
        <w:t xml:space="preserve">Cilj revizije je bil izrek mnenja o pravilnosti </w:t>
      </w:r>
      <w:r>
        <w:t>poslovanja občine v delu, ki se nanaša na podeljevanje koncesij za opravljanje osnovne zdravstvene dejavnosti na primarni ravni v letu 2018</w:t>
      </w:r>
      <w:r w:rsidRPr="007523DB">
        <w:t>.</w:t>
      </w:r>
      <w:r>
        <w:t xml:space="preserve"> Računsko sodišče je o pravilnosti poslovanja občini izreklo </w:t>
      </w:r>
      <w:r w:rsidRPr="009957EE">
        <w:rPr>
          <w:i/>
        </w:rPr>
        <w:t>negativno mnenje</w:t>
      </w:r>
      <w:r w:rsidRPr="009957EE">
        <w:t>.</w:t>
      </w:r>
      <w:r>
        <w:t xml:space="preserve"> </w:t>
      </w:r>
    </w:p>
    <w:p w14:paraId="3D80D03D" w14:textId="77777777" w:rsidR="0028185D" w:rsidRDefault="0028185D" w:rsidP="00B24D61">
      <w:pPr>
        <w:pStyle w:val="RStekst"/>
      </w:pPr>
    </w:p>
    <w:p w14:paraId="0C4D1005" w14:textId="50EF913D" w:rsidR="00B24D61" w:rsidRDefault="00B24D61" w:rsidP="00B24D61">
      <w:pPr>
        <w:pStyle w:val="RStekst"/>
        <w:rPr>
          <w:lang w:eastAsia="sl-SI"/>
        </w:rPr>
      </w:pPr>
      <w:r>
        <w:t>Občina je pri podelitvi nove koncesije ravnala v</w:t>
      </w:r>
      <w:r w:rsidR="00271159">
        <w:t> </w:t>
      </w:r>
      <w:r>
        <w:t xml:space="preserve">nasprotju z </w:t>
      </w:r>
      <w:r w:rsidRPr="00A21A91">
        <w:rPr>
          <w:lang w:eastAsia="sl-SI"/>
        </w:rPr>
        <w:t>Zakon</w:t>
      </w:r>
      <w:r>
        <w:rPr>
          <w:lang w:eastAsia="sl-SI"/>
        </w:rPr>
        <w:t>om</w:t>
      </w:r>
      <w:r w:rsidRPr="00A21A91">
        <w:rPr>
          <w:lang w:eastAsia="sl-SI"/>
        </w:rPr>
        <w:t xml:space="preserve"> o zdravstveni dejavnosti</w:t>
      </w:r>
      <w:r>
        <w:t>, saj javni razpis, razpisna dokumentacija, koncesijska odločba in koncesijska pogodba niso vsebovali vseh predpisanih določil, na svoji spletni strani pa tudi ni objavila obvestila o rezultatu postopka podelitve koncesije. P</w:t>
      </w:r>
      <w:r w:rsidRPr="00F37E6F">
        <w:t xml:space="preserve">onudniku </w:t>
      </w:r>
      <w:r>
        <w:t xml:space="preserve">je </w:t>
      </w:r>
      <w:r w:rsidRPr="00F37E6F">
        <w:t xml:space="preserve">podelila koncesijo in dopustila njeno </w:t>
      </w:r>
      <w:r>
        <w:t>opravljanje,</w:t>
      </w:r>
      <w:r w:rsidRPr="00F37E6F">
        <w:t xml:space="preserve"> kljub temu da ni</w:t>
      </w:r>
      <w:r>
        <w:t xml:space="preserve"> bilo izkazano, da </w:t>
      </w:r>
      <w:r w:rsidRPr="00F37E6F">
        <w:t>so izpolnjene vse zakonske zahteve glede izpolnjevanja pogojev</w:t>
      </w:r>
      <w:r>
        <w:t>, ki jih določa</w:t>
      </w:r>
      <w:r w:rsidRPr="00F37E6F">
        <w:t xml:space="preserve"> </w:t>
      </w:r>
      <w:r>
        <w:t>Zakon o zdravstveni dejavnosti. Občina je ravnala v nasprotju z</w:t>
      </w:r>
      <w:r w:rsidR="00271159">
        <w:t> </w:t>
      </w:r>
      <w:r>
        <w:rPr>
          <w:lang w:eastAsia="sl-SI"/>
        </w:rPr>
        <w:t>Zakonom</w:t>
      </w:r>
      <w:r w:rsidRPr="0068324A">
        <w:rPr>
          <w:lang w:eastAsia="sl-SI"/>
        </w:rPr>
        <w:t xml:space="preserve"> </w:t>
      </w:r>
      <w:r>
        <w:rPr>
          <w:lang w:eastAsia="sl-SI"/>
        </w:rPr>
        <w:t>o zdravstveni dejavnosti tudi, ker je</w:t>
      </w:r>
      <w:r>
        <w:t xml:space="preserve"> </w:t>
      </w:r>
      <w:proofErr w:type="spellStart"/>
      <w:r>
        <w:t>koncesionarki</w:t>
      </w:r>
      <w:proofErr w:type="spellEnd"/>
      <w:r>
        <w:t xml:space="preserve">, ki ji je bila podeljena koncesija za nedoločen čas že pred spremembo </w:t>
      </w:r>
      <w:r>
        <w:rPr>
          <w:lang w:eastAsia="sl-SI"/>
        </w:rPr>
        <w:t>zakona v letu 2017,</w:t>
      </w:r>
      <w:r w:rsidDel="00A21A91">
        <w:rPr>
          <w:lang w:eastAsia="sl-SI"/>
        </w:rPr>
        <w:t xml:space="preserve"> </w:t>
      </w:r>
      <w:r>
        <w:rPr>
          <w:lang w:eastAsia="sl-SI"/>
        </w:rPr>
        <w:t>z odločbo o</w:t>
      </w:r>
      <w:r w:rsidR="00CB5B7C">
        <w:rPr>
          <w:lang w:eastAsia="sl-SI"/>
        </w:rPr>
        <w:t> </w:t>
      </w:r>
      <w:r>
        <w:rPr>
          <w:lang w:eastAsia="sl-SI"/>
        </w:rPr>
        <w:t>spremembi koncesijske odločbe novo obdobje podelitve koncesije določila v nasprotju z zakonsko določbo.</w:t>
      </w:r>
    </w:p>
    <w:p w14:paraId="036C502F" w14:textId="77777777" w:rsidR="00B24D61" w:rsidRDefault="00B24D61" w:rsidP="00B24D61">
      <w:pPr>
        <w:pStyle w:val="RStekst"/>
        <w:rPr>
          <w:lang w:eastAsia="sl-SI"/>
        </w:rPr>
      </w:pPr>
    </w:p>
    <w:p w14:paraId="6D4CCFAC" w14:textId="77777777" w:rsidR="00B24D61" w:rsidRDefault="00B24D61" w:rsidP="00B24D61">
      <w:pPr>
        <w:pStyle w:val="RStekst"/>
      </w:pPr>
      <w:r>
        <w:t xml:space="preserve">Računsko sodišče od občine ni </w:t>
      </w:r>
      <w:r w:rsidRPr="00E51A19">
        <w:t>zahtevalo predložitv</w:t>
      </w:r>
      <w:r>
        <w:t>e</w:t>
      </w:r>
      <w:r w:rsidRPr="00E51A19">
        <w:t xml:space="preserve"> odzivnega poročila, </w:t>
      </w:r>
      <w:r>
        <w:t xml:space="preserve">saj je občina med revizijskim postopkom sprejela ustrezne </w:t>
      </w:r>
      <w:r w:rsidRPr="00E51A19">
        <w:t xml:space="preserve">popravljalne ukrepe za odpravo </w:t>
      </w:r>
      <w:r>
        <w:t>vseh razkritih nepravilnosti.</w:t>
      </w:r>
    </w:p>
    <w:p w14:paraId="36C7E6F5" w14:textId="77777777" w:rsidR="00B24D61" w:rsidRDefault="00B24D61" w:rsidP="00B24D61">
      <w:pPr>
        <w:pStyle w:val="RStekst"/>
      </w:pPr>
    </w:p>
    <w:p w14:paraId="2DF40704" w14:textId="77777777" w:rsidR="00B24D61" w:rsidRDefault="00B24D61" w:rsidP="00D2498A">
      <w:pPr>
        <w:pStyle w:val="RStekst"/>
      </w:pPr>
    </w:p>
    <w:p w14:paraId="05BDFF45" w14:textId="77777777" w:rsidR="00E00CC1" w:rsidRDefault="00E00CC1" w:rsidP="00D2498A">
      <w:pPr>
        <w:pStyle w:val="RStekst"/>
      </w:pPr>
    </w:p>
    <w:p w14:paraId="64F6B33C" w14:textId="5A69D7B4" w:rsidR="00B24D61" w:rsidRDefault="00352911" w:rsidP="00745051">
      <w:pPr>
        <w:pStyle w:val="RStekst"/>
      </w:pPr>
      <w:r>
        <w:t>Ljubljana, 5</w:t>
      </w:r>
      <w:bookmarkStart w:id="0" w:name="_GoBack"/>
      <w:bookmarkEnd w:id="0"/>
      <w:r w:rsidR="00745051" w:rsidRPr="00745051">
        <w:t>. februarja 2020</w:t>
      </w:r>
    </w:p>
    <w:sectPr w:rsidR="00B24D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028F94" w14:textId="77777777" w:rsidR="00B24D61" w:rsidRDefault="00B24D61">
      <w:r>
        <w:separator/>
      </w:r>
    </w:p>
  </w:endnote>
  <w:endnote w:type="continuationSeparator" w:id="0">
    <w:p w14:paraId="12E1A4F8" w14:textId="77777777" w:rsidR="00B24D61" w:rsidRDefault="00B2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46F556" w14:textId="77777777" w:rsidR="00B24D61" w:rsidRDefault="00B24D61">
      <w:r>
        <w:separator/>
      </w:r>
    </w:p>
  </w:footnote>
  <w:footnote w:type="continuationSeparator" w:id="0">
    <w:p w14:paraId="0ECC06BB" w14:textId="77777777" w:rsidR="00B24D61" w:rsidRDefault="00B24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1E3435"/>
    <w:rsid w:val="001E7547"/>
    <w:rsid w:val="00271159"/>
    <w:rsid w:val="0028185D"/>
    <w:rsid w:val="002C5DCD"/>
    <w:rsid w:val="002D37F3"/>
    <w:rsid w:val="002F2498"/>
    <w:rsid w:val="00352911"/>
    <w:rsid w:val="003535E4"/>
    <w:rsid w:val="00590644"/>
    <w:rsid w:val="005C34F4"/>
    <w:rsid w:val="005F6ED6"/>
    <w:rsid w:val="00647D7F"/>
    <w:rsid w:val="006A2AFA"/>
    <w:rsid w:val="00741808"/>
    <w:rsid w:val="00742630"/>
    <w:rsid w:val="00745051"/>
    <w:rsid w:val="00824513"/>
    <w:rsid w:val="008965C3"/>
    <w:rsid w:val="008A4178"/>
    <w:rsid w:val="00912111"/>
    <w:rsid w:val="00AA218A"/>
    <w:rsid w:val="00AB03E9"/>
    <w:rsid w:val="00AC54E0"/>
    <w:rsid w:val="00B008F8"/>
    <w:rsid w:val="00B24D61"/>
    <w:rsid w:val="00B92131"/>
    <w:rsid w:val="00BA74F7"/>
    <w:rsid w:val="00C07C0D"/>
    <w:rsid w:val="00C31D5B"/>
    <w:rsid w:val="00C57CE6"/>
    <w:rsid w:val="00C74005"/>
    <w:rsid w:val="00CB5B7C"/>
    <w:rsid w:val="00CF7C19"/>
    <w:rsid w:val="00D2498A"/>
    <w:rsid w:val="00D47861"/>
    <w:rsid w:val="00D7347F"/>
    <w:rsid w:val="00DA44DA"/>
    <w:rsid w:val="00E00CC1"/>
    <w:rsid w:val="00E71B6B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64B3A3-737F-42C6-A234-CEE6E41D81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F3AED1-54B8-45E3-9220-27D049B78A5B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2020-01-16T08:28:00Z</dcterms:created>
  <dcterms:modified xsi:type="dcterms:W3CDTF">2020-02-04T13:35:00Z</dcterms:modified>
</cp:coreProperties>
</file>