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19B256" w14:textId="77777777" w:rsidR="00E2303C" w:rsidRPr="00817E1B" w:rsidRDefault="00E2303C" w:rsidP="00E2303C">
      <w:pPr>
        <w:pStyle w:val="RStekst"/>
        <w:jc w:val="center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IZJAVA PO 35. členu ZIntPK</w:t>
      </w:r>
    </w:p>
    <w:p w14:paraId="35DB4D88" w14:textId="77777777" w:rsidR="00E2303C" w:rsidRPr="00817E1B" w:rsidRDefault="00E2303C" w:rsidP="00E2303C">
      <w:pPr>
        <w:pStyle w:val="RStekst"/>
        <w:jc w:val="center"/>
        <w:rPr>
          <w:b/>
          <w:sz w:val="28"/>
          <w:szCs w:val="28"/>
        </w:rPr>
      </w:pPr>
    </w:p>
    <w:p w14:paraId="393A2E67" w14:textId="77777777" w:rsidR="00E2303C" w:rsidRDefault="00E2303C" w:rsidP="00E2303C">
      <w:pPr>
        <w:pStyle w:val="RStekst"/>
        <w:jc w:val="center"/>
        <w:rPr>
          <w:b/>
          <w:sz w:val="28"/>
          <w:szCs w:val="28"/>
        </w:rPr>
      </w:pPr>
    </w:p>
    <w:p w14:paraId="0812F0A6" w14:textId="77777777" w:rsidR="00E2303C" w:rsidRPr="00817E1B" w:rsidRDefault="00E2303C" w:rsidP="00E2303C">
      <w:pPr>
        <w:pStyle w:val="RStekst"/>
        <w:jc w:val="center"/>
        <w:rPr>
          <w:b/>
          <w:sz w:val="28"/>
          <w:szCs w:val="28"/>
        </w:rPr>
      </w:pPr>
    </w:p>
    <w:p w14:paraId="59A6D1DE" w14:textId="77777777" w:rsidR="00E2303C" w:rsidRPr="00817E1B" w:rsidRDefault="00E2303C" w:rsidP="00E2303C">
      <w:pPr>
        <w:pStyle w:val="RStekst"/>
        <w:rPr>
          <w:sz w:val="16"/>
          <w:szCs w:val="16"/>
          <w:lang w:eastAsia="sl-SI"/>
        </w:rPr>
      </w:pPr>
      <w:r w:rsidRPr="00817E1B">
        <w:rPr>
          <w:szCs w:val="22"/>
          <w:lang w:eastAsia="sl-SI"/>
        </w:rPr>
        <w:t xml:space="preserve">_____________________________________________________________________________ </w:t>
      </w:r>
    </w:p>
    <w:p w14:paraId="6FCE0903" w14:textId="77777777" w:rsidR="00E2303C" w:rsidRDefault="00E2303C" w:rsidP="00E2303C">
      <w:pPr>
        <w:pStyle w:val="RStekst"/>
        <w:ind w:left="2380" w:firstLine="170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</w:t>
      </w:r>
      <w:r>
        <w:rPr>
          <w:szCs w:val="22"/>
          <w:vertAlign w:val="subscript"/>
          <w:lang w:eastAsia="sl-SI"/>
        </w:rPr>
        <w:t>ime</w:t>
      </w:r>
      <w:r w:rsidRPr="00652200">
        <w:rPr>
          <w:szCs w:val="22"/>
          <w:vertAlign w:val="subscript"/>
          <w:lang w:eastAsia="sl-SI"/>
        </w:rPr>
        <w:t xml:space="preserve"> in priim</w:t>
      </w:r>
      <w:r>
        <w:rPr>
          <w:szCs w:val="22"/>
          <w:vertAlign w:val="subscript"/>
          <w:lang w:eastAsia="sl-SI"/>
        </w:rPr>
        <w:t>e</w:t>
      </w:r>
      <w:r w:rsidRPr="00652200">
        <w:rPr>
          <w:szCs w:val="22"/>
          <w:vertAlign w:val="subscript"/>
          <w:lang w:eastAsia="sl-SI"/>
        </w:rPr>
        <w:t xml:space="preserve">k odgovorne osebe </w:t>
      </w:r>
      <w:r>
        <w:rPr>
          <w:szCs w:val="22"/>
          <w:vertAlign w:val="subscript"/>
          <w:lang w:eastAsia="sl-SI"/>
        </w:rPr>
        <w:t>gospodarskega subjekta)</w:t>
      </w:r>
      <w:r w:rsidRPr="00817E1B">
        <w:rPr>
          <w:szCs w:val="22"/>
          <w:lang w:eastAsia="sl-SI"/>
        </w:rPr>
        <w:cr/>
      </w:r>
    </w:p>
    <w:p w14:paraId="4E3CB059" w14:textId="77777777" w:rsidR="00E2303C" w:rsidRDefault="00E2303C" w:rsidP="00E2303C">
      <w:pPr>
        <w:pStyle w:val="RStekst"/>
        <w:rPr>
          <w:szCs w:val="22"/>
          <w:lang w:eastAsia="sl-SI"/>
        </w:rPr>
      </w:pPr>
    </w:p>
    <w:p w14:paraId="094634B4" w14:textId="77777777" w:rsidR="00E2303C" w:rsidRDefault="00E2303C" w:rsidP="00E2303C">
      <w:pPr>
        <w:pStyle w:val="RStekst"/>
        <w:jc w:val="center"/>
        <w:rPr>
          <w:szCs w:val="22"/>
          <w:lang w:eastAsia="sl-SI"/>
        </w:rPr>
      </w:pPr>
      <w:r>
        <w:rPr>
          <w:szCs w:val="22"/>
          <w:lang w:eastAsia="sl-SI"/>
        </w:rPr>
        <w:t>IZJAVLJAM</w:t>
      </w:r>
    </w:p>
    <w:p w14:paraId="6560A638" w14:textId="77777777" w:rsidR="00E2303C" w:rsidRDefault="00E2303C" w:rsidP="00E2303C">
      <w:pPr>
        <w:pStyle w:val="RStekst"/>
        <w:rPr>
          <w:szCs w:val="22"/>
          <w:lang w:eastAsia="sl-SI"/>
        </w:rPr>
      </w:pPr>
    </w:p>
    <w:p w14:paraId="47D5A176" w14:textId="77777777" w:rsidR="00E2303C" w:rsidRDefault="00E2303C" w:rsidP="00E2303C">
      <w:pPr>
        <w:pStyle w:val="RStekst"/>
        <w:rPr>
          <w:szCs w:val="22"/>
          <w:lang w:eastAsia="sl-SI"/>
        </w:rPr>
      </w:pPr>
    </w:p>
    <w:p w14:paraId="69A01404" w14:textId="77777777" w:rsidR="00E2303C" w:rsidRDefault="00E2303C" w:rsidP="00E2303C">
      <w:pPr>
        <w:pStyle w:val="RStekst"/>
        <w:rPr>
          <w:szCs w:val="22"/>
          <w:lang w:eastAsia="sl-SI"/>
        </w:rPr>
      </w:pPr>
      <w:r w:rsidRPr="00652200">
        <w:rPr>
          <w:szCs w:val="22"/>
          <w:lang w:eastAsia="sl-SI"/>
        </w:rPr>
        <w:t xml:space="preserve">da </w:t>
      </w:r>
      <w:r>
        <w:rPr>
          <w:szCs w:val="22"/>
          <w:lang w:eastAsia="sl-SI"/>
        </w:rPr>
        <w:t>gospodarski</w:t>
      </w:r>
      <w:r w:rsidRPr="00652200">
        <w:rPr>
          <w:szCs w:val="22"/>
          <w:lang w:eastAsia="sl-SI"/>
        </w:rPr>
        <w:t xml:space="preserve"> subjekt</w:t>
      </w:r>
      <w:r>
        <w:rPr>
          <w:szCs w:val="22"/>
          <w:lang w:eastAsia="sl-SI"/>
        </w:rPr>
        <w:t xml:space="preserve"> ________________________________________________________________</w:t>
      </w:r>
    </w:p>
    <w:p w14:paraId="3D2CC9BA" w14:textId="77777777" w:rsidR="00E2303C" w:rsidRDefault="00E2303C" w:rsidP="00E2303C">
      <w:pPr>
        <w:pStyle w:val="RStekst"/>
        <w:jc w:val="center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</w:t>
      </w:r>
      <w:r>
        <w:rPr>
          <w:szCs w:val="22"/>
          <w:vertAlign w:val="subscript"/>
          <w:lang w:eastAsia="sl-SI"/>
        </w:rPr>
        <w:t>firma in sedež gospodarskega subjekta)</w:t>
      </w:r>
    </w:p>
    <w:p w14:paraId="7A43AA1A" w14:textId="77777777" w:rsidR="00E2303C" w:rsidRDefault="00E2303C" w:rsidP="00E2303C">
      <w:pPr>
        <w:pStyle w:val="RStekst"/>
        <w:rPr>
          <w:szCs w:val="22"/>
          <w:lang w:eastAsia="sl-SI"/>
        </w:rPr>
      </w:pPr>
    </w:p>
    <w:p w14:paraId="10E196DE" w14:textId="77777777" w:rsidR="00E2303C" w:rsidRDefault="00E2303C" w:rsidP="00E2303C">
      <w:pPr>
        <w:pStyle w:val="RStekst"/>
        <w:rPr>
          <w:szCs w:val="22"/>
          <w:lang w:eastAsia="sl-SI"/>
        </w:rPr>
      </w:pPr>
    </w:p>
    <w:p w14:paraId="39657A05" w14:textId="77777777" w:rsidR="00E2303C" w:rsidRPr="0061569D" w:rsidRDefault="00E2303C" w:rsidP="00E2303C">
      <w:pPr>
        <w:pStyle w:val="RSnatevanje"/>
        <w:rPr>
          <w:szCs w:val="22"/>
          <w:lang w:eastAsia="sl-SI"/>
        </w:rPr>
      </w:pPr>
      <w:r>
        <w:rPr>
          <w:lang w:eastAsia="sl-SI"/>
        </w:rPr>
        <w:t xml:space="preserve">ni </w:t>
      </w:r>
      <w:r w:rsidRPr="00652200">
        <w:rPr>
          <w:lang w:eastAsia="sl-SI"/>
        </w:rPr>
        <w:t>povezan s funkcionarj</w:t>
      </w:r>
      <w:r>
        <w:rPr>
          <w:lang w:eastAsia="sl-SI"/>
        </w:rPr>
        <w:t xml:space="preserve">i Računskega sodišča Republike Slovenije </w:t>
      </w:r>
      <w:r w:rsidRPr="00652200">
        <w:rPr>
          <w:lang w:eastAsia="sl-SI"/>
        </w:rPr>
        <w:t>in po mojem vedenju ni povezan z družinskim</w:t>
      </w:r>
      <w:r>
        <w:rPr>
          <w:lang w:eastAsia="sl-SI"/>
        </w:rPr>
        <w:t>i člani</w:t>
      </w:r>
      <w:r w:rsidRPr="00652200">
        <w:rPr>
          <w:lang w:eastAsia="sl-SI"/>
        </w:rPr>
        <w:t xml:space="preserve"> funkcionarj</w:t>
      </w:r>
      <w:r>
        <w:rPr>
          <w:lang w:eastAsia="sl-SI"/>
        </w:rPr>
        <w:t>ev</w:t>
      </w:r>
      <w:r w:rsidRPr="00652200">
        <w:rPr>
          <w:lang w:eastAsia="sl-SI"/>
        </w:rPr>
        <w:t xml:space="preserve"> </w:t>
      </w:r>
      <w:r>
        <w:rPr>
          <w:lang w:eastAsia="sl-SI"/>
        </w:rPr>
        <w:t xml:space="preserve">Računskega sodišča Republike Slovenije </w:t>
      </w:r>
      <w:r w:rsidRPr="00652200">
        <w:rPr>
          <w:lang w:eastAsia="sl-SI"/>
        </w:rPr>
        <w:t>na način, določen v prvem odstavku 35. člena Zakona o integriteti in preprečevanju korupcije (Uradni list RS, št. 69/11 – uradno p</w:t>
      </w:r>
      <w:r>
        <w:rPr>
          <w:lang w:eastAsia="sl-SI"/>
        </w:rPr>
        <w:t>rečiščeno besedilo in 158/20; ZIntPK) in</w:t>
      </w:r>
      <w:r w:rsidRPr="00652200">
        <w:rPr>
          <w:lang w:eastAsia="sl-SI"/>
        </w:rPr>
        <w:t xml:space="preserve">  </w:t>
      </w:r>
    </w:p>
    <w:p w14:paraId="0506F493" w14:textId="77777777" w:rsidR="00E2303C" w:rsidRPr="00817E1B" w:rsidRDefault="00E2303C" w:rsidP="00E2303C">
      <w:pPr>
        <w:pStyle w:val="RSnatevanje"/>
      </w:pPr>
      <w:r>
        <w:rPr>
          <w:szCs w:val="22"/>
          <w:lang w:eastAsia="sl-SI"/>
        </w:rPr>
        <w:t>ni</w:t>
      </w:r>
      <w:r w:rsidRPr="00817E1B">
        <w:t xml:space="preserve"> uvrščen v evidenco poslovnih subjektov iz 35. člena </w:t>
      </w:r>
      <w:r>
        <w:t>ZIntPK</w:t>
      </w:r>
      <w:r w:rsidRPr="00817E1B">
        <w:t xml:space="preserve"> in </w:t>
      </w:r>
      <w:r>
        <w:t>mu</w:t>
      </w:r>
      <w:r w:rsidRPr="00817E1B">
        <w:t xml:space="preserve"> na podlagi tega člena ni prepovedano poslovanje z Računskim sodiščem Republike Slovenije.</w:t>
      </w:r>
    </w:p>
    <w:p w14:paraId="76E16E4F" w14:textId="77777777" w:rsidR="00E2303C" w:rsidRPr="00817E1B" w:rsidRDefault="00E2303C" w:rsidP="00E2303C">
      <w:pPr>
        <w:pStyle w:val="RStekst"/>
      </w:pPr>
    </w:p>
    <w:p w14:paraId="4151D4C5" w14:textId="77777777" w:rsidR="00E2303C" w:rsidRPr="00817E1B" w:rsidRDefault="00E2303C" w:rsidP="00E2303C">
      <w:pPr>
        <w:pStyle w:val="RStekst"/>
        <w:rPr>
          <w:szCs w:val="22"/>
          <w:lang w:eastAsia="sl-SI"/>
        </w:rPr>
      </w:pPr>
    </w:p>
    <w:p w14:paraId="7B5C5E02" w14:textId="77777777" w:rsidR="00E2303C" w:rsidRPr="00817E1B" w:rsidRDefault="00E2303C" w:rsidP="00E2303C">
      <w:pPr>
        <w:pStyle w:val="RStekst"/>
        <w:rPr>
          <w:szCs w:val="22"/>
          <w:lang w:eastAsia="sl-SI"/>
        </w:rPr>
      </w:pPr>
    </w:p>
    <w:p w14:paraId="218F67C4" w14:textId="77777777" w:rsidR="00E2303C" w:rsidRPr="00817E1B" w:rsidRDefault="00E2303C" w:rsidP="00E2303C">
      <w:pPr>
        <w:pStyle w:val="RStekst"/>
        <w:rPr>
          <w:szCs w:val="22"/>
          <w:lang w:eastAsia="sl-SI"/>
        </w:rPr>
      </w:pPr>
    </w:p>
    <w:p w14:paraId="158C998E" w14:textId="77777777" w:rsidR="00E2303C" w:rsidRPr="00817E1B" w:rsidRDefault="00E2303C" w:rsidP="00E2303C">
      <w:pPr>
        <w:pStyle w:val="RStekst"/>
        <w:rPr>
          <w:szCs w:val="22"/>
          <w:lang w:eastAsia="sl-SI"/>
        </w:rPr>
      </w:pPr>
    </w:p>
    <w:p w14:paraId="4DEB9DC6" w14:textId="77777777" w:rsidR="00E2303C" w:rsidRPr="00817E1B" w:rsidRDefault="00E2303C" w:rsidP="00E2303C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8"/>
        <w:gridCol w:w="2844"/>
        <w:gridCol w:w="3390"/>
      </w:tblGrid>
      <w:tr w:rsidR="00E2303C" w:rsidRPr="00817E1B" w14:paraId="3D10E105" w14:textId="77777777" w:rsidTr="00B11D94">
        <w:tc>
          <w:tcPr>
            <w:tcW w:w="5778" w:type="dxa"/>
            <w:gridSpan w:val="2"/>
            <w:shd w:val="clear" w:color="auto" w:fill="auto"/>
          </w:tcPr>
          <w:p w14:paraId="63108FD1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0D6A2B6E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  <w:r>
              <w:t>Odgovorna oseba</w:t>
            </w:r>
            <w:r w:rsidRPr="00817E1B">
              <w:t>:</w:t>
            </w:r>
          </w:p>
        </w:tc>
      </w:tr>
      <w:tr w:rsidR="00E2303C" w:rsidRPr="00817E1B" w14:paraId="41067613" w14:textId="77777777" w:rsidTr="00B11D94">
        <w:tc>
          <w:tcPr>
            <w:tcW w:w="5778" w:type="dxa"/>
            <w:gridSpan w:val="2"/>
            <w:shd w:val="clear" w:color="auto" w:fill="auto"/>
          </w:tcPr>
          <w:p w14:paraId="4B955049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3A35E7B2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</w:p>
        </w:tc>
      </w:tr>
      <w:tr w:rsidR="00E2303C" w:rsidRPr="00817E1B" w14:paraId="6B353185" w14:textId="77777777" w:rsidTr="00B11D94">
        <w:tc>
          <w:tcPr>
            <w:tcW w:w="2889" w:type="dxa"/>
            <w:shd w:val="clear" w:color="auto" w:fill="auto"/>
          </w:tcPr>
          <w:p w14:paraId="2FEC8BA6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20B6237E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067C577E" w14:textId="77777777" w:rsidR="00E2303C" w:rsidRPr="00817E1B" w:rsidRDefault="00E2303C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72B9B6B8" w14:textId="77777777" w:rsidR="00E2303C" w:rsidRPr="00817E1B" w:rsidRDefault="00E2303C" w:rsidP="00E2303C">
      <w:pPr>
        <w:rPr>
          <w:bCs/>
        </w:rPr>
      </w:pPr>
    </w:p>
    <w:p w14:paraId="3BA1FE45" w14:textId="77777777" w:rsidR="00A41406" w:rsidRPr="00E2303C" w:rsidRDefault="00A41406" w:rsidP="00E2303C">
      <w:bookmarkStart w:id="0" w:name="_GoBack"/>
      <w:bookmarkEnd w:id="0"/>
    </w:p>
    <w:sectPr w:rsidR="00A41406" w:rsidRPr="00E2303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62EDD"/>
    <w:rsid w:val="004E1DCB"/>
    <w:rsid w:val="0063391B"/>
    <w:rsid w:val="009C3981"/>
    <w:rsid w:val="00A41406"/>
    <w:rsid w:val="00A472DB"/>
    <w:rsid w:val="00B134E6"/>
    <w:rsid w:val="00E2303C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E2303C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link w:val="RSnatevanjeZnak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  <w:style w:type="character" w:customStyle="1" w:styleId="RSnatevanjeZnak">
    <w:name w:val="RS naštevanje Znak"/>
    <w:link w:val="RSnatevanje"/>
    <w:rsid w:val="00B134E6"/>
    <w:rPr>
      <w:rFonts w:ascii="Garamond" w:hAnsi="Garamond" w:cs="Times New Roman"/>
      <w:bCs/>
      <w:szCs w:val="20"/>
    </w:rPr>
  </w:style>
  <w:style w:type="paragraph" w:customStyle="1" w:styleId="Besedilo">
    <w:name w:val="Besedilo"/>
    <w:basedOn w:val="Navaden"/>
    <w:next w:val="Navaden"/>
    <w:semiHidden/>
    <w:rsid w:val="00B134E6"/>
    <w:pPr>
      <w:tabs>
        <w:tab w:val="right" w:pos="2268"/>
      </w:tabs>
      <w:spacing w:before="120" w:after="60" w:line="240" w:lineRule="auto"/>
      <w:ind w:right="-108"/>
      <w:contextualSpacing w:val="0"/>
    </w:pPr>
    <w:rPr>
      <w:rFonts w:ascii="Tahoma" w:hAnsi="Tahoma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dcmitype/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schemas.microsoft.com/office/2006/documentManagement/types"/>
    <ds:schemaRef ds:uri="http://purl.org/dc/terms/"/>
    <ds:schemaRef ds:uri="http://schemas.microsoft.com/office/infopath/2007/PartnerControls"/>
    <ds:schemaRef ds:uri="c06e5a9c-c86f-47db-a930-7e7b5aa919f6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2021-01-25T11:16:00Z</dcterms:created>
  <dcterms:modified xsi:type="dcterms:W3CDTF">2021-01-25T11:16:00Z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