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14B6E" w14:textId="77777777" w:rsidR="00C73038" w:rsidRPr="0032383C" w:rsidRDefault="00C73038" w:rsidP="00C73038">
      <w:pPr>
        <w:pStyle w:val="RStekst"/>
        <w:jc w:val="center"/>
      </w:pPr>
      <w:r w:rsidRPr="0032383C">
        <w:rPr>
          <w:b/>
          <w:sz w:val="28"/>
          <w:szCs w:val="28"/>
        </w:rPr>
        <w:t>PREDRAČUN</w:t>
      </w:r>
    </w:p>
    <w:p w14:paraId="1E1791A8" w14:textId="77777777" w:rsidR="00C73038" w:rsidRPr="0032383C" w:rsidRDefault="00C73038" w:rsidP="00C73038">
      <w:pPr>
        <w:pStyle w:val="RStek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361"/>
        <w:gridCol w:w="874"/>
        <w:gridCol w:w="1211"/>
        <w:gridCol w:w="1364"/>
      </w:tblGrid>
      <w:tr w:rsidR="00F43D1C" w:rsidRPr="0032383C" w14:paraId="220601FD" w14:textId="77777777" w:rsidTr="00230C39">
        <w:trPr>
          <w:cantSplit/>
        </w:trPr>
        <w:tc>
          <w:tcPr>
            <w:tcW w:w="3969" w:type="dxa"/>
            <w:shd w:val="clear" w:color="auto" w:fill="F3F3F3"/>
            <w:vAlign w:val="center"/>
          </w:tcPr>
          <w:p w14:paraId="470D68D7" w14:textId="77777777" w:rsidR="00F43D1C" w:rsidRPr="0032383C" w:rsidRDefault="00F43D1C" w:rsidP="00230C39">
            <w:pPr>
              <w:pStyle w:val="RStekst"/>
              <w:spacing w:before="0" w:after="0"/>
              <w:jc w:val="left"/>
              <w:rPr>
                <w:sz w:val="20"/>
              </w:rPr>
            </w:pPr>
          </w:p>
        </w:tc>
        <w:tc>
          <w:tcPr>
            <w:tcW w:w="1361" w:type="dxa"/>
            <w:shd w:val="clear" w:color="auto" w:fill="F3F3F3"/>
            <w:vAlign w:val="center"/>
          </w:tcPr>
          <w:p w14:paraId="687BE854" w14:textId="77777777" w:rsidR="00F43D1C" w:rsidRPr="0032383C" w:rsidRDefault="00F43D1C" w:rsidP="00230C39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32383C">
              <w:rPr>
                <w:sz w:val="20"/>
              </w:rPr>
              <w:t>cena na enoto</w:t>
            </w:r>
            <w:r w:rsidRPr="0032383C">
              <w:rPr>
                <w:sz w:val="20"/>
              </w:rPr>
              <w:br/>
              <w:t>(brez DDV)</w:t>
            </w:r>
          </w:p>
        </w:tc>
        <w:tc>
          <w:tcPr>
            <w:tcW w:w="874" w:type="dxa"/>
            <w:shd w:val="clear" w:color="auto" w:fill="F3F3F3"/>
            <w:vAlign w:val="center"/>
          </w:tcPr>
          <w:p w14:paraId="748CD1C1" w14:textId="77777777" w:rsidR="00F43D1C" w:rsidRPr="0032383C" w:rsidRDefault="00F43D1C" w:rsidP="00230C39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32383C">
              <w:rPr>
                <w:sz w:val="20"/>
              </w:rPr>
              <w:t>količina</w:t>
            </w:r>
          </w:p>
        </w:tc>
        <w:tc>
          <w:tcPr>
            <w:tcW w:w="1211" w:type="dxa"/>
            <w:shd w:val="clear" w:color="auto" w:fill="F3F3F3"/>
            <w:vAlign w:val="center"/>
          </w:tcPr>
          <w:p w14:paraId="5957C0E3" w14:textId="77777777" w:rsidR="00F43D1C" w:rsidRPr="0032383C" w:rsidRDefault="00F43D1C" w:rsidP="00230C39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32383C">
              <w:rPr>
                <w:sz w:val="20"/>
              </w:rPr>
              <w:t>vrednost</w:t>
            </w:r>
            <w:r w:rsidRPr="0032383C">
              <w:rPr>
                <w:sz w:val="20"/>
              </w:rPr>
              <w:br/>
              <w:t>(brez DDV)</w:t>
            </w:r>
          </w:p>
        </w:tc>
        <w:tc>
          <w:tcPr>
            <w:tcW w:w="1364" w:type="dxa"/>
            <w:shd w:val="clear" w:color="auto" w:fill="F3F3F3"/>
            <w:vAlign w:val="center"/>
          </w:tcPr>
          <w:p w14:paraId="168FB456" w14:textId="77777777" w:rsidR="00F43D1C" w:rsidRPr="0032383C" w:rsidRDefault="00F43D1C" w:rsidP="00230C39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32383C">
              <w:rPr>
                <w:sz w:val="20"/>
              </w:rPr>
              <w:t>vrednost</w:t>
            </w:r>
            <w:r w:rsidRPr="0032383C">
              <w:rPr>
                <w:sz w:val="20"/>
              </w:rPr>
              <w:br/>
              <w:t>(z DDV)</w:t>
            </w:r>
          </w:p>
        </w:tc>
      </w:tr>
      <w:tr w:rsidR="00F43D1C" w:rsidRPr="0032383C" w14:paraId="31BD44DD" w14:textId="77777777" w:rsidTr="00230C39">
        <w:trPr>
          <w:cantSplit/>
        </w:trPr>
        <w:tc>
          <w:tcPr>
            <w:tcW w:w="7415" w:type="dxa"/>
            <w:gridSpan w:val="4"/>
            <w:shd w:val="clear" w:color="auto" w:fill="F2F2F2" w:themeFill="background1" w:themeFillShade="F2"/>
            <w:vAlign w:val="center"/>
          </w:tcPr>
          <w:p w14:paraId="5B8709F8" w14:textId="77777777" w:rsidR="00F43D1C" w:rsidRPr="00B80DC4" w:rsidRDefault="00F43D1C" w:rsidP="00230C39">
            <w:pPr>
              <w:pStyle w:val="RS-tabela-znesek"/>
              <w:rPr>
                <w:b/>
              </w:rPr>
            </w:pPr>
            <w:r w:rsidRPr="00B80DC4">
              <w:rPr>
                <w:b/>
              </w:rPr>
              <w:t>Skupaj vrednost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66965EBC" w14:textId="77777777" w:rsidR="00F43D1C" w:rsidRPr="00B80DC4" w:rsidRDefault="00F43D1C" w:rsidP="00230C39">
            <w:pPr>
              <w:pStyle w:val="RS-tabela-znesek"/>
              <w:rPr>
                <w:b/>
              </w:rPr>
            </w:pPr>
          </w:p>
        </w:tc>
      </w:tr>
      <w:tr w:rsidR="00F43D1C" w:rsidRPr="0032383C" w14:paraId="36177AA3" w14:textId="77777777" w:rsidTr="00230C39">
        <w:trPr>
          <w:cantSplit/>
        </w:trPr>
        <w:tc>
          <w:tcPr>
            <w:tcW w:w="3969" w:type="dxa"/>
            <w:vAlign w:val="center"/>
          </w:tcPr>
          <w:p w14:paraId="4507A1B6" w14:textId="77777777" w:rsidR="00F43D1C" w:rsidRPr="0032383C" w:rsidRDefault="00F43D1C" w:rsidP="00230C39">
            <w:pPr>
              <w:pStyle w:val="RStekst"/>
              <w:jc w:val="left"/>
            </w:pPr>
            <w:r w:rsidRPr="0032383C">
              <w:t xml:space="preserve">Osebno dvigalo -                  </w:t>
            </w:r>
            <w:r w:rsidRPr="0032383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 xml:space="preserve">navedite </w:t>
            </w:r>
            <w:r w:rsidRPr="0032383C">
              <w:rPr>
                <w:i/>
                <w:sz w:val="16"/>
                <w:szCs w:val="16"/>
              </w:rPr>
              <w:t xml:space="preserve">model) </w:t>
            </w:r>
          </w:p>
        </w:tc>
        <w:tc>
          <w:tcPr>
            <w:tcW w:w="1361" w:type="dxa"/>
            <w:vAlign w:val="center"/>
          </w:tcPr>
          <w:p w14:paraId="50D38B46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5E92D332" w14:textId="77777777" w:rsidR="00F43D1C" w:rsidRPr="0032383C" w:rsidRDefault="00F43D1C" w:rsidP="00230C39">
            <w:pPr>
              <w:pStyle w:val="RS-tabela-znesek"/>
            </w:pPr>
            <w:r>
              <w:t>2</w:t>
            </w:r>
            <w:r w:rsidRPr="0032383C">
              <w:t xml:space="preserve"> </w:t>
            </w:r>
          </w:p>
        </w:tc>
        <w:tc>
          <w:tcPr>
            <w:tcW w:w="1211" w:type="dxa"/>
            <w:vAlign w:val="center"/>
          </w:tcPr>
          <w:p w14:paraId="41BD0C0A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0C83C489" w14:textId="77777777" w:rsidR="00F43D1C" w:rsidRPr="0032383C" w:rsidRDefault="00F43D1C" w:rsidP="00230C39">
            <w:pPr>
              <w:pStyle w:val="RS-tabela-znesek"/>
            </w:pPr>
          </w:p>
        </w:tc>
      </w:tr>
      <w:tr w:rsidR="00F43D1C" w:rsidRPr="0032383C" w14:paraId="128D2CE1" w14:textId="77777777" w:rsidTr="00230C39">
        <w:trPr>
          <w:cantSplit/>
        </w:trPr>
        <w:tc>
          <w:tcPr>
            <w:tcW w:w="3969" w:type="dxa"/>
            <w:vAlign w:val="center"/>
          </w:tcPr>
          <w:p w14:paraId="3DC881E7" w14:textId="77777777" w:rsidR="00F43D1C" w:rsidRPr="0032383C" w:rsidRDefault="00F43D1C" w:rsidP="00230C39">
            <w:pPr>
              <w:pStyle w:val="RStekst"/>
              <w:jc w:val="left"/>
            </w:pPr>
            <w:r>
              <w:t>Gradbeno-obrtniška dela, navedena v PZI; (specifikacija oz. izpolnjen obrazec Popis del je priloga Predračuna)</w:t>
            </w:r>
          </w:p>
        </w:tc>
        <w:tc>
          <w:tcPr>
            <w:tcW w:w="1361" w:type="dxa"/>
            <w:vAlign w:val="center"/>
          </w:tcPr>
          <w:p w14:paraId="502C47B8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4DC83EA7" w14:textId="77777777" w:rsidR="00F43D1C" w:rsidRPr="0032383C" w:rsidRDefault="00F43D1C" w:rsidP="00230C39">
            <w:pPr>
              <w:pStyle w:val="RS-tabela-znesek"/>
            </w:pPr>
            <w:r w:rsidRPr="0032383C">
              <w:t>1</w:t>
            </w:r>
          </w:p>
        </w:tc>
        <w:tc>
          <w:tcPr>
            <w:tcW w:w="1211" w:type="dxa"/>
            <w:vAlign w:val="center"/>
          </w:tcPr>
          <w:p w14:paraId="16185A39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3F49F01C" w14:textId="77777777" w:rsidR="00F43D1C" w:rsidRPr="0032383C" w:rsidRDefault="00F43D1C" w:rsidP="00230C39">
            <w:pPr>
              <w:pStyle w:val="RS-tabela-znesek"/>
            </w:pPr>
          </w:p>
        </w:tc>
      </w:tr>
      <w:tr w:rsidR="00F43D1C" w:rsidRPr="0032383C" w14:paraId="0A1376B4" w14:textId="77777777" w:rsidTr="00230C39">
        <w:trPr>
          <w:cantSplit/>
        </w:trPr>
        <w:tc>
          <w:tcPr>
            <w:tcW w:w="7415" w:type="dxa"/>
            <w:gridSpan w:val="4"/>
            <w:shd w:val="clear" w:color="auto" w:fill="F2F2F2" w:themeFill="background1" w:themeFillShade="F2"/>
            <w:vAlign w:val="center"/>
          </w:tcPr>
          <w:p w14:paraId="4CFF6AE3" w14:textId="77777777" w:rsidR="00F43D1C" w:rsidRPr="00B80DC4" w:rsidRDefault="00F43D1C" w:rsidP="00230C39">
            <w:pPr>
              <w:pStyle w:val="RS-tabela-znesek"/>
              <w:rPr>
                <w:b/>
              </w:rPr>
            </w:pPr>
            <w:r w:rsidRPr="00B80DC4">
              <w:rPr>
                <w:b/>
              </w:rPr>
              <w:t xml:space="preserve">Skupaj vrednost </w:t>
            </w:r>
            <w:r>
              <w:rPr>
                <w:b/>
              </w:rPr>
              <w:t>za obe dvigali</w:t>
            </w:r>
            <w:r w:rsidRPr="00B80DC4">
              <w:rPr>
                <w:b/>
              </w:rPr>
              <w:t xml:space="preserve"> 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7DB45450" w14:textId="77777777" w:rsidR="00F43D1C" w:rsidRPr="00B80DC4" w:rsidRDefault="00F43D1C" w:rsidP="00230C39">
            <w:pPr>
              <w:pStyle w:val="RS-tabela-znesek"/>
              <w:rPr>
                <w:b/>
              </w:rPr>
            </w:pPr>
          </w:p>
        </w:tc>
      </w:tr>
      <w:tr w:rsidR="00F43D1C" w:rsidRPr="0032383C" w14:paraId="2E8DAC6C" w14:textId="77777777" w:rsidTr="00230C39">
        <w:trPr>
          <w:cantSplit/>
        </w:trPr>
        <w:tc>
          <w:tcPr>
            <w:tcW w:w="8779" w:type="dxa"/>
            <w:gridSpan w:val="5"/>
            <w:vAlign w:val="center"/>
          </w:tcPr>
          <w:p w14:paraId="27BD91C3" w14:textId="77777777" w:rsidR="00F43D1C" w:rsidRPr="0032383C" w:rsidRDefault="00F43D1C" w:rsidP="00230C39">
            <w:pPr>
              <w:pStyle w:val="RStekst"/>
            </w:pPr>
            <w:r>
              <w:t>Triletno p</w:t>
            </w:r>
            <w:r w:rsidRPr="0032383C">
              <w:t xml:space="preserve">reventivno in </w:t>
            </w:r>
            <w:r>
              <w:t>r</w:t>
            </w:r>
            <w:r w:rsidRPr="0032383C">
              <w:t xml:space="preserve">edno vzdrževanje </w:t>
            </w:r>
          </w:p>
        </w:tc>
      </w:tr>
      <w:tr w:rsidR="00F43D1C" w:rsidRPr="0032383C" w14:paraId="10F9388C" w14:textId="77777777" w:rsidTr="00230C39">
        <w:trPr>
          <w:cantSplit/>
        </w:trPr>
        <w:tc>
          <w:tcPr>
            <w:tcW w:w="3969" w:type="dxa"/>
            <w:vAlign w:val="center"/>
          </w:tcPr>
          <w:p w14:paraId="0C1C891F" w14:textId="77777777" w:rsidR="00F43D1C" w:rsidRPr="0032383C" w:rsidRDefault="00F43D1C" w:rsidP="00230C39">
            <w:pPr>
              <w:pStyle w:val="RStekst"/>
              <w:rPr>
                <w:i/>
                <w:sz w:val="18"/>
                <w:szCs w:val="18"/>
              </w:rPr>
            </w:pPr>
            <w:r w:rsidRPr="0032383C">
              <w:rPr>
                <w:i/>
                <w:sz w:val="18"/>
                <w:szCs w:val="18"/>
              </w:rPr>
              <w:t>(prostor za vpis elementov preventivnega in rednega vzdrževanja, ki se</w:t>
            </w:r>
            <w:r>
              <w:rPr>
                <w:i/>
                <w:sz w:val="18"/>
                <w:szCs w:val="18"/>
              </w:rPr>
              <w:t xml:space="preserve"> periodično</w:t>
            </w:r>
            <w:r w:rsidRPr="0032383C">
              <w:rPr>
                <w:i/>
                <w:sz w:val="18"/>
                <w:szCs w:val="18"/>
              </w:rPr>
              <w:t xml:space="preserve"> izvajajo skladno z </w:t>
            </w:r>
            <w:r w:rsidRPr="00061B58">
              <w:rPr>
                <w:i/>
                <w:sz w:val="18"/>
                <w:szCs w:val="18"/>
              </w:rPr>
              <w:t>Načrtom preventivnega in rednega vzdrževanja dvigala</w:t>
            </w:r>
            <w:r>
              <w:rPr>
                <w:i/>
                <w:sz w:val="18"/>
                <w:szCs w:val="18"/>
              </w:rPr>
              <w:t>,</w:t>
            </w:r>
            <w:r w:rsidRPr="00061B58">
              <w:rPr>
                <w:i/>
                <w:sz w:val="18"/>
                <w:szCs w:val="18"/>
              </w:rPr>
              <w:t xml:space="preserve"> </w:t>
            </w:r>
            <w:r w:rsidRPr="0032383C">
              <w:rPr>
                <w:i/>
                <w:sz w:val="18"/>
                <w:szCs w:val="18"/>
              </w:rPr>
              <w:t xml:space="preserve">navodili proizvajalca in veljavno zakonodajo; </w:t>
            </w:r>
            <w:r>
              <w:rPr>
                <w:i/>
                <w:sz w:val="18"/>
                <w:szCs w:val="18"/>
              </w:rPr>
              <w:t xml:space="preserve">npr. </w:t>
            </w:r>
            <w:r w:rsidRPr="0032383C">
              <w:rPr>
                <w:i/>
                <w:sz w:val="18"/>
                <w:szCs w:val="18"/>
              </w:rPr>
              <w:t>mesečno/letno/kvartalno/…)</w:t>
            </w:r>
          </w:p>
        </w:tc>
        <w:tc>
          <w:tcPr>
            <w:tcW w:w="1361" w:type="dxa"/>
            <w:vAlign w:val="center"/>
          </w:tcPr>
          <w:p w14:paraId="3DC53497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517F65E3" w14:textId="77777777" w:rsidR="00F43D1C" w:rsidRPr="0032383C" w:rsidRDefault="00F43D1C" w:rsidP="00230C39">
            <w:pPr>
              <w:pStyle w:val="RS-tabela-znesek"/>
              <w:rPr>
                <w:sz w:val="18"/>
                <w:szCs w:val="18"/>
              </w:rPr>
            </w:pPr>
            <w:r w:rsidRPr="0032383C">
              <w:rPr>
                <w:sz w:val="18"/>
                <w:szCs w:val="18"/>
              </w:rPr>
              <w:t>kol.</w:t>
            </w:r>
            <w:r w:rsidRPr="0032383C">
              <w:rPr>
                <w:rStyle w:val="FootnoteReference"/>
                <w:szCs w:val="18"/>
              </w:rPr>
              <w:footnoteReference w:id="1"/>
            </w:r>
          </w:p>
        </w:tc>
        <w:tc>
          <w:tcPr>
            <w:tcW w:w="1211" w:type="dxa"/>
            <w:vAlign w:val="center"/>
          </w:tcPr>
          <w:p w14:paraId="1F7497EC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56F50622" w14:textId="77777777" w:rsidR="00F43D1C" w:rsidRPr="0032383C" w:rsidRDefault="00F43D1C" w:rsidP="00230C39">
            <w:pPr>
              <w:pStyle w:val="RS-tabela-znesek"/>
            </w:pPr>
          </w:p>
        </w:tc>
      </w:tr>
      <w:tr w:rsidR="00F43D1C" w:rsidRPr="0032383C" w14:paraId="451BEF3B" w14:textId="77777777" w:rsidTr="00230C39">
        <w:trPr>
          <w:cantSplit/>
        </w:trPr>
        <w:tc>
          <w:tcPr>
            <w:tcW w:w="3969" w:type="dxa"/>
            <w:vAlign w:val="center"/>
          </w:tcPr>
          <w:p w14:paraId="43FAFF71" w14:textId="77777777" w:rsidR="00F43D1C" w:rsidRPr="0032383C" w:rsidRDefault="00F43D1C" w:rsidP="00230C39">
            <w:pPr>
              <w:pStyle w:val="RStekst"/>
            </w:pPr>
          </w:p>
        </w:tc>
        <w:tc>
          <w:tcPr>
            <w:tcW w:w="1361" w:type="dxa"/>
            <w:vAlign w:val="center"/>
          </w:tcPr>
          <w:p w14:paraId="0F266ED1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5075F675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1211" w:type="dxa"/>
            <w:vAlign w:val="center"/>
          </w:tcPr>
          <w:p w14:paraId="587CB8A0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43C3AEF6" w14:textId="77777777" w:rsidR="00F43D1C" w:rsidRPr="0032383C" w:rsidRDefault="00F43D1C" w:rsidP="00230C39">
            <w:pPr>
              <w:pStyle w:val="RS-tabela-znesek"/>
            </w:pPr>
          </w:p>
        </w:tc>
      </w:tr>
      <w:tr w:rsidR="00F43D1C" w:rsidRPr="0032383C" w14:paraId="10018698" w14:textId="77777777" w:rsidTr="00230C39">
        <w:trPr>
          <w:cantSplit/>
        </w:trPr>
        <w:tc>
          <w:tcPr>
            <w:tcW w:w="3969" w:type="dxa"/>
            <w:vAlign w:val="center"/>
          </w:tcPr>
          <w:p w14:paraId="5BB5786F" w14:textId="77777777" w:rsidR="00F43D1C" w:rsidRPr="0032383C" w:rsidRDefault="00F43D1C" w:rsidP="00230C39">
            <w:pPr>
              <w:pStyle w:val="RStekst"/>
            </w:pPr>
          </w:p>
        </w:tc>
        <w:tc>
          <w:tcPr>
            <w:tcW w:w="1361" w:type="dxa"/>
            <w:vAlign w:val="center"/>
          </w:tcPr>
          <w:p w14:paraId="5BDA1789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58C5BB1C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1211" w:type="dxa"/>
            <w:vAlign w:val="center"/>
          </w:tcPr>
          <w:p w14:paraId="34A800EE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2C38898C" w14:textId="77777777" w:rsidR="00F43D1C" w:rsidRPr="0032383C" w:rsidRDefault="00F43D1C" w:rsidP="00230C39">
            <w:pPr>
              <w:pStyle w:val="RS-tabela-znesek"/>
            </w:pPr>
          </w:p>
        </w:tc>
      </w:tr>
      <w:tr w:rsidR="00F43D1C" w:rsidRPr="0032383C" w14:paraId="6D301356" w14:textId="77777777" w:rsidTr="00230C39">
        <w:trPr>
          <w:cantSplit/>
        </w:trPr>
        <w:tc>
          <w:tcPr>
            <w:tcW w:w="3969" w:type="dxa"/>
            <w:vAlign w:val="center"/>
          </w:tcPr>
          <w:p w14:paraId="25953AAE" w14:textId="77777777" w:rsidR="00F43D1C" w:rsidRPr="0032383C" w:rsidRDefault="00F43D1C" w:rsidP="00230C39">
            <w:pPr>
              <w:pStyle w:val="RStekst"/>
            </w:pPr>
          </w:p>
        </w:tc>
        <w:tc>
          <w:tcPr>
            <w:tcW w:w="1361" w:type="dxa"/>
            <w:vAlign w:val="center"/>
          </w:tcPr>
          <w:p w14:paraId="68F8E74C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874" w:type="dxa"/>
            <w:vAlign w:val="center"/>
          </w:tcPr>
          <w:p w14:paraId="2FCE3064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1211" w:type="dxa"/>
            <w:vAlign w:val="center"/>
          </w:tcPr>
          <w:p w14:paraId="142347BE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1364" w:type="dxa"/>
            <w:vAlign w:val="center"/>
          </w:tcPr>
          <w:p w14:paraId="28840E94" w14:textId="77777777" w:rsidR="00F43D1C" w:rsidRPr="0032383C" w:rsidRDefault="00F43D1C" w:rsidP="00230C39">
            <w:pPr>
              <w:pStyle w:val="RS-tabela-znesek"/>
            </w:pPr>
          </w:p>
        </w:tc>
      </w:tr>
      <w:tr w:rsidR="00F43D1C" w:rsidRPr="0032383C" w14:paraId="762BDBB7" w14:textId="77777777" w:rsidTr="00230C39">
        <w:trPr>
          <w:cantSplit/>
        </w:trPr>
        <w:tc>
          <w:tcPr>
            <w:tcW w:w="7415" w:type="dxa"/>
            <w:gridSpan w:val="4"/>
            <w:shd w:val="clear" w:color="auto" w:fill="F2F2F2" w:themeFill="background1" w:themeFillShade="F2"/>
            <w:vAlign w:val="center"/>
          </w:tcPr>
          <w:p w14:paraId="6862C6B2" w14:textId="77777777" w:rsidR="00F43D1C" w:rsidRPr="00B80DC4" w:rsidRDefault="00F43D1C" w:rsidP="00230C39">
            <w:pPr>
              <w:pStyle w:val="RS-tabela-znesek"/>
              <w:rPr>
                <w:b/>
              </w:rPr>
            </w:pPr>
            <w:r w:rsidRPr="00B80DC4">
              <w:rPr>
                <w:b/>
              </w:rPr>
              <w:t>Skupaj vrednost vzdrževanja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306D8FA1" w14:textId="77777777" w:rsidR="00F43D1C" w:rsidRPr="00B80DC4" w:rsidRDefault="00F43D1C" w:rsidP="00230C39">
            <w:pPr>
              <w:pStyle w:val="RS-tabela-znesek"/>
              <w:rPr>
                <w:b/>
              </w:rPr>
            </w:pPr>
          </w:p>
        </w:tc>
      </w:tr>
    </w:tbl>
    <w:p w14:paraId="0B98FF95" w14:textId="77777777" w:rsidR="00F43D1C" w:rsidRDefault="00F43D1C" w:rsidP="00F43D1C">
      <w:pPr>
        <w:pStyle w:val="RStekst"/>
      </w:pPr>
    </w:p>
    <w:p w14:paraId="0791B39A" w14:textId="77777777" w:rsidR="00F43D1C" w:rsidRDefault="00F43D1C" w:rsidP="00F43D1C">
      <w:pPr>
        <w:pStyle w:val="RStekst"/>
      </w:pPr>
    </w:p>
    <w:p w14:paraId="7BA3BE75" w14:textId="77777777" w:rsidR="00F43D1C" w:rsidRDefault="00F43D1C" w:rsidP="00F43D1C">
      <w:pPr>
        <w:pStyle w:val="RStekst"/>
      </w:pPr>
      <w:r>
        <w:t xml:space="preserve">Spodnjo tabelo izpolni samo ponudnik, ki je </w:t>
      </w:r>
      <w:r w:rsidRPr="006E5694">
        <w:t>tudi usposobljen za reševanje iz dvigal</w:t>
      </w:r>
      <w:r>
        <w:t>:</w:t>
      </w:r>
    </w:p>
    <w:p w14:paraId="53CE9274" w14:textId="77777777" w:rsidR="00F43D1C" w:rsidRDefault="00F43D1C" w:rsidP="00F43D1C">
      <w:pPr>
        <w:pStyle w:val="RStek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1559"/>
        <w:gridCol w:w="850"/>
        <w:gridCol w:w="1843"/>
      </w:tblGrid>
      <w:tr w:rsidR="00F43D1C" w:rsidRPr="0032383C" w14:paraId="4302E743" w14:textId="77777777" w:rsidTr="00230C39">
        <w:trPr>
          <w:cantSplit/>
        </w:trPr>
        <w:tc>
          <w:tcPr>
            <w:tcW w:w="4503" w:type="dxa"/>
            <w:shd w:val="clear" w:color="auto" w:fill="F3F3F3"/>
            <w:vAlign w:val="center"/>
          </w:tcPr>
          <w:p w14:paraId="36D54109" w14:textId="77777777" w:rsidR="00F43D1C" w:rsidRPr="0032383C" w:rsidRDefault="00F43D1C" w:rsidP="00230C39">
            <w:pPr>
              <w:pStyle w:val="RStekst"/>
              <w:spacing w:before="0" w:after="0"/>
              <w:jc w:val="left"/>
              <w:rPr>
                <w:sz w:val="20"/>
              </w:rPr>
            </w:pPr>
          </w:p>
        </w:tc>
        <w:tc>
          <w:tcPr>
            <w:tcW w:w="1559" w:type="dxa"/>
            <w:shd w:val="clear" w:color="auto" w:fill="F3F3F3"/>
            <w:vAlign w:val="center"/>
          </w:tcPr>
          <w:p w14:paraId="2E2CC864" w14:textId="77777777" w:rsidR="00F43D1C" w:rsidRPr="0032383C" w:rsidRDefault="00F43D1C" w:rsidP="00230C39">
            <w:pPr>
              <w:pStyle w:val="RStekst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cena na enoto</w:t>
            </w:r>
            <w:r>
              <w:rPr>
                <w:sz w:val="20"/>
              </w:rPr>
              <w:br/>
            </w:r>
            <w:r w:rsidRPr="0032383C">
              <w:rPr>
                <w:sz w:val="20"/>
              </w:rPr>
              <w:t>brez</w:t>
            </w:r>
            <w:r>
              <w:rPr>
                <w:sz w:val="20"/>
              </w:rPr>
              <w:t xml:space="preserve"> DDV</w:t>
            </w:r>
          </w:p>
        </w:tc>
        <w:tc>
          <w:tcPr>
            <w:tcW w:w="850" w:type="dxa"/>
            <w:shd w:val="clear" w:color="auto" w:fill="F3F3F3"/>
            <w:vAlign w:val="center"/>
          </w:tcPr>
          <w:p w14:paraId="0710812B" w14:textId="77777777" w:rsidR="00F43D1C" w:rsidRPr="0032383C" w:rsidRDefault="00F43D1C" w:rsidP="00230C39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32383C">
              <w:rPr>
                <w:sz w:val="20"/>
              </w:rPr>
              <w:t>količina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1F38041F" w14:textId="77777777" w:rsidR="00F43D1C" w:rsidRPr="0032383C" w:rsidRDefault="00F43D1C" w:rsidP="00230C39">
            <w:pPr>
              <w:pStyle w:val="RStekst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cena na enoto</w:t>
            </w:r>
            <w:r>
              <w:rPr>
                <w:sz w:val="20"/>
              </w:rPr>
              <w:br/>
              <w:t>z DDV</w:t>
            </w:r>
          </w:p>
        </w:tc>
      </w:tr>
      <w:tr w:rsidR="00F43D1C" w:rsidRPr="0032383C" w14:paraId="3832909A" w14:textId="77777777" w:rsidTr="00230C39">
        <w:trPr>
          <w:cantSplit/>
        </w:trPr>
        <w:tc>
          <w:tcPr>
            <w:tcW w:w="4503" w:type="dxa"/>
            <w:vAlign w:val="center"/>
          </w:tcPr>
          <w:p w14:paraId="616ED28D" w14:textId="77777777" w:rsidR="00F43D1C" w:rsidRPr="0032383C" w:rsidRDefault="00F43D1C" w:rsidP="00230C39">
            <w:pPr>
              <w:pStyle w:val="RStekst"/>
              <w:jc w:val="left"/>
            </w:pPr>
            <w:r>
              <w:t>posamezna intervencija</w:t>
            </w:r>
            <w:r w:rsidRPr="0032383C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390438F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850" w:type="dxa"/>
            <w:vAlign w:val="center"/>
          </w:tcPr>
          <w:p w14:paraId="007CCB13" w14:textId="77777777" w:rsidR="00F43D1C" w:rsidRPr="0032383C" w:rsidRDefault="00F43D1C" w:rsidP="00230C39">
            <w:pPr>
              <w:pStyle w:val="RS-tabela-znesek"/>
            </w:pPr>
            <w:r>
              <w:t>1</w:t>
            </w:r>
            <w:r w:rsidRPr="0032383C">
              <w:t xml:space="preserve"> </w:t>
            </w:r>
          </w:p>
        </w:tc>
        <w:tc>
          <w:tcPr>
            <w:tcW w:w="1843" w:type="dxa"/>
            <w:vAlign w:val="center"/>
          </w:tcPr>
          <w:p w14:paraId="4E8750C6" w14:textId="77777777" w:rsidR="00F43D1C" w:rsidRPr="0032383C" w:rsidRDefault="00F43D1C" w:rsidP="00230C39">
            <w:pPr>
              <w:pStyle w:val="RS-tabela-znesek"/>
            </w:pPr>
          </w:p>
        </w:tc>
      </w:tr>
      <w:tr w:rsidR="00F43D1C" w:rsidRPr="0032383C" w14:paraId="3D7DCEDF" w14:textId="77777777" w:rsidTr="00F43D1C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7D81" w14:textId="77777777" w:rsidR="00F43D1C" w:rsidRPr="0032383C" w:rsidRDefault="00F43D1C" w:rsidP="00230C39">
            <w:pPr>
              <w:pStyle w:val="RStekst"/>
              <w:jc w:val="left"/>
            </w:pPr>
            <w:r>
              <w:t>mesečni strošek priklopa na nadzorni center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9681" w14:textId="77777777" w:rsidR="00F43D1C" w:rsidRPr="0032383C" w:rsidRDefault="00F43D1C" w:rsidP="00230C39">
            <w:pPr>
              <w:pStyle w:val="RS-tabela-znesek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A822" w14:textId="77777777" w:rsidR="00F43D1C" w:rsidRPr="0032383C" w:rsidRDefault="00F43D1C" w:rsidP="00230C39">
            <w:pPr>
              <w:pStyle w:val="RS-tabela-znesek"/>
            </w:pPr>
            <w:r w:rsidRPr="0032383C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EEF4" w14:textId="77777777" w:rsidR="00F43D1C" w:rsidRPr="0032383C" w:rsidRDefault="00F43D1C" w:rsidP="00230C39">
            <w:pPr>
              <w:pStyle w:val="RS-tabela-znesek"/>
            </w:pPr>
          </w:p>
        </w:tc>
      </w:tr>
    </w:tbl>
    <w:p w14:paraId="39CFCF60" w14:textId="1E761EC0" w:rsidR="00C73038" w:rsidRPr="0032383C" w:rsidRDefault="00C73038" w:rsidP="00C73038">
      <w:pPr>
        <w:pStyle w:val="RStekst"/>
      </w:pPr>
    </w:p>
    <w:p w14:paraId="3D650E83" w14:textId="34866825" w:rsidR="00C73038" w:rsidRPr="0032383C" w:rsidRDefault="00C73038" w:rsidP="00C73038">
      <w:pPr>
        <w:pStyle w:val="RStekst"/>
        <w:rPr>
          <w:lang w:eastAsia="sl-SI"/>
        </w:rPr>
      </w:pPr>
      <w:bookmarkStart w:id="0" w:name="_GoBack"/>
      <w:bookmarkEnd w:id="0"/>
    </w:p>
    <w:p w14:paraId="68EA7973" w14:textId="77777777" w:rsidR="00C73038" w:rsidRPr="0032383C" w:rsidRDefault="00C73038" w:rsidP="00C73038">
      <w:pPr>
        <w:pStyle w:val="RStekst"/>
        <w:rPr>
          <w:lang w:eastAsia="sl-SI"/>
        </w:rPr>
      </w:pPr>
    </w:p>
    <w:tbl>
      <w:tblPr>
        <w:tblStyle w:val="TableGrid"/>
        <w:tblW w:w="4574" w:type="pct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794"/>
        <w:gridCol w:w="2660"/>
        <w:gridCol w:w="3043"/>
      </w:tblGrid>
      <w:tr w:rsidR="00C73038" w:rsidRPr="0032383C" w14:paraId="0AA5C1DE" w14:textId="77777777" w:rsidTr="001F6AD1">
        <w:tc>
          <w:tcPr>
            <w:tcW w:w="5637" w:type="dxa"/>
            <w:gridSpan w:val="2"/>
          </w:tcPr>
          <w:p w14:paraId="06422405" w14:textId="77777777" w:rsidR="00C73038" w:rsidRPr="0032383C" w:rsidRDefault="00C73038" w:rsidP="001F6AD1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119" w:type="dxa"/>
          </w:tcPr>
          <w:p w14:paraId="326C953B" w14:textId="77777777" w:rsidR="00C73038" w:rsidRPr="0032383C" w:rsidRDefault="00C73038" w:rsidP="001F6AD1">
            <w:pPr>
              <w:pStyle w:val="RStekst"/>
              <w:rPr>
                <w:lang w:eastAsia="sl-SI"/>
              </w:rPr>
            </w:pPr>
            <w:r w:rsidRPr="0032383C">
              <w:t>Ponudnik:</w:t>
            </w:r>
          </w:p>
        </w:tc>
      </w:tr>
      <w:tr w:rsidR="00C73038" w:rsidRPr="0032383C" w14:paraId="5D1A6A8F" w14:textId="77777777" w:rsidTr="001F6AD1">
        <w:tc>
          <w:tcPr>
            <w:tcW w:w="5637" w:type="dxa"/>
            <w:gridSpan w:val="2"/>
          </w:tcPr>
          <w:p w14:paraId="140B156D" w14:textId="77777777" w:rsidR="00C73038" w:rsidRPr="0032383C" w:rsidRDefault="00C73038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3119" w:type="dxa"/>
          </w:tcPr>
          <w:p w14:paraId="0841BDC9" w14:textId="77777777" w:rsidR="00C73038" w:rsidRPr="0032383C" w:rsidRDefault="00C73038" w:rsidP="001F6AD1">
            <w:pPr>
              <w:pStyle w:val="RStekst"/>
              <w:rPr>
                <w:lang w:eastAsia="sl-SI"/>
              </w:rPr>
            </w:pPr>
          </w:p>
        </w:tc>
      </w:tr>
      <w:tr w:rsidR="00C73038" w:rsidRPr="0032383C" w14:paraId="080518FE" w14:textId="77777777" w:rsidTr="001F6AD1">
        <w:tc>
          <w:tcPr>
            <w:tcW w:w="2894" w:type="dxa"/>
          </w:tcPr>
          <w:p w14:paraId="5976E609" w14:textId="77777777" w:rsidR="00C73038" w:rsidRPr="0032383C" w:rsidRDefault="00C73038" w:rsidP="001F6AD1">
            <w:pPr>
              <w:pStyle w:val="RStekst"/>
              <w:jc w:val="center"/>
              <w:rPr>
                <w:lang w:eastAsia="sl-SI"/>
              </w:rPr>
            </w:pPr>
          </w:p>
        </w:tc>
        <w:tc>
          <w:tcPr>
            <w:tcW w:w="2743" w:type="dxa"/>
          </w:tcPr>
          <w:p w14:paraId="4163CB4D" w14:textId="77777777" w:rsidR="00C73038" w:rsidRPr="0032383C" w:rsidRDefault="00C73038" w:rsidP="001F6AD1">
            <w:pPr>
              <w:pStyle w:val="RStekst"/>
              <w:jc w:val="center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119" w:type="dxa"/>
          </w:tcPr>
          <w:p w14:paraId="2C7B0F42" w14:textId="77777777" w:rsidR="00C73038" w:rsidRPr="0032383C" w:rsidRDefault="00C73038" w:rsidP="001F6AD1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469C7CB9" w14:textId="77777777" w:rsidR="00C73038" w:rsidRPr="0032383C" w:rsidRDefault="00C73038" w:rsidP="00C73038">
      <w:pPr>
        <w:rPr>
          <w:rFonts w:ascii="Garamond" w:hAnsi="Garamond"/>
        </w:rPr>
      </w:pPr>
    </w:p>
    <w:p w14:paraId="7C69A4BD" w14:textId="77777777" w:rsidR="00C664F3" w:rsidRDefault="00C664F3" w:rsidP="00A468DE">
      <w:pPr>
        <w:pStyle w:val="RStekst"/>
      </w:pPr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B49E5" w14:textId="77777777" w:rsidR="00C73038" w:rsidRDefault="00C73038" w:rsidP="00C73038">
      <w:r>
        <w:separator/>
      </w:r>
    </w:p>
  </w:endnote>
  <w:endnote w:type="continuationSeparator" w:id="0">
    <w:p w14:paraId="67F71AEA" w14:textId="77777777" w:rsidR="00C73038" w:rsidRDefault="00C73038" w:rsidP="00C7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1D733" w14:textId="77777777" w:rsidR="00C73038" w:rsidRDefault="00C73038" w:rsidP="00C73038">
      <w:r>
        <w:separator/>
      </w:r>
    </w:p>
  </w:footnote>
  <w:footnote w:type="continuationSeparator" w:id="0">
    <w:p w14:paraId="6A0A8651" w14:textId="77777777" w:rsidR="00C73038" w:rsidRDefault="00C73038" w:rsidP="00C73038">
      <w:r>
        <w:continuationSeparator/>
      </w:r>
    </w:p>
  </w:footnote>
  <w:footnote w:id="1">
    <w:p w14:paraId="06E22CA1" w14:textId="77777777" w:rsidR="00F43D1C" w:rsidRPr="00A81A30" w:rsidRDefault="00F43D1C" w:rsidP="00F43D1C">
      <w:pPr>
        <w:pStyle w:val="FootnoteText"/>
        <w:ind w:left="113" w:hanging="113"/>
      </w:pPr>
      <w:r w:rsidRPr="00A81A30">
        <w:rPr>
          <w:rStyle w:val="FootnoteReference"/>
        </w:rPr>
        <w:footnoteRef/>
      </w:r>
      <w:r w:rsidRPr="00A81A30">
        <w:t xml:space="preserve"> v ta stolpec se vpiše število ponovitev posameznega elementa </w:t>
      </w:r>
      <w:r>
        <w:t xml:space="preserve">preventivnega in </w:t>
      </w:r>
      <w:r w:rsidRPr="00A81A30">
        <w:t>rednega vzdrževanja</w:t>
      </w:r>
      <w:r>
        <w:t xml:space="preserve"> (npr. za storitev, ki se opravlja mesečno, se </w:t>
      </w:r>
      <w:r w:rsidRPr="00A0774D">
        <w:t>vpiše 36)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038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73038"/>
    <w:rsid w:val="00CE2980"/>
    <w:rsid w:val="00D93AAB"/>
    <w:rsid w:val="00ED75B8"/>
    <w:rsid w:val="00F025F6"/>
    <w:rsid w:val="00F4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6FCD4"/>
  <w15:docId w15:val="{A8279B41-F8F5-E44B-A525-E02508A1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303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Heading2">
    <w:name w:val="heading 2"/>
    <w:basedOn w:val="Normal"/>
    <w:next w:val="Normal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Heading3">
    <w:name w:val="heading 3"/>
    <w:basedOn w:val="Normal"/>
    <w:next w:val="Normal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Heading4">
    <w:name w:val="heading 4"/>
    <w:basedOn w:val="Normal"/>
    <w:next w:val="Normal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Heading5">
    <w:name w:val="heading 5"/>
    <w:basedOn w:val="Normal"/>
    <w:next w:val="Normal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Heading6">
    <w:name w:val="heading 6"/>
    <w:basedOn w:val="Normal"/>
    <w:next w:val="Normal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Heading7">
    <w:name w:val="heading 7"/>
    <w:basedOn w:val="Normal"/>
    <w:next w:val="Normal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Heading8">
    <w:name w:val="heading 8"/>
    <w:basedOn w:val="Normal"/>
    <w:next w:val="Normal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Heading9">
    <w:name w:val="heading 9"/>
    <w:basedOn w:val="Normal"/>
    <w:next w:val="Normal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yperlink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ormal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TOC1">
    <w:name w:val="toc 1"/>
    <w:basedOn w:val="Normal"/>
    <w:next w:val="Normal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TOC2">
    <w:name w:val="toc 2"/>
    <w:basedOn w:val="Normal"/>
    <w:next w:val="Normal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TOC3">
    <w:name w:val="toc 3"/>
    <w:basedOn w:val="TOC2"/>
    <w:next w:val="Normal"/>
    <w:rsid w:val="00A65B20"/>
    <w:rPr>
      <w:smallCaps w:val="0"/>
    </w:rPr>
  </w:style>
  <w:style w:type="paragraph" w:styleId="TOC4">
    <w:name w:val="toc 4"/>
    <w:basedOn w:val="Normal"/>
    <w:next w:val="Normal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CommentText">
    <w:name w:val="annotation text"/>
    <w:basedOn w:val="Normal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CommentReference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Footer">
    <w:name w:val="footer"/>
    <w:basedOn w:val="Normal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ormal"/>
    <w:next w:val="Heading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ormal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ormal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ormal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ormal"/>
    <w:autoRedefine/>
    <w:semiHidden/>
    <w:rsid w:val="00A65B20"/>
    <w:pPr>
      <w:jc w:val="center"/>
    </w:pPr>
    <w:rPr>
      <w:sz w:val="28"/>
    </w:rPr>
  </w:style>
  <w:style w:type="paragraph" w:styleId="FootnoteText">
    <w:name w:val="footnote text"/>
    <w:basedOn w:val="Normal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FootnoteReference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PageNumber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leGrid">
    <w:name w:val="Table Grid"/>
    <w:basedOn w:val="TableNormal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ormal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BodyTextIndent">
    <w:name w:val="Body Text Indent"/>
    <w:basedOn w:val="Normal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CommentSubject">
    <w:name w:val="annotation subject"/>
    <w:basedOn w:val="CommentText"/>
    <w:next w:val="CommentText"/>
    <w:semiHidden/>
    <w:rsid w:val="00A65B20"/>
    <w:rPr>
      <w:b/>
      <w:bCs/>
    </w:rPr>
  </w:style>
  <w:style w:type="paragraph" w:styleId="DocumentMap">
    <w:name w:val="Document Map"/>
    <w:basedOn w:val="Normal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Caption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ormalWeb">
    <w:name w:val="Normal (Web)"/>
    <w:basedOn w:val="Normal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ormal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ormal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List">
    <w:name w:val="List"/>
    <w:basedOn w:val="Normal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  <w:style w:type="paragraph" w:customStyle="1" w:styleId="osnovno">
    <w:name w:val="osnovno"/>
    <w:basedOn w:val="Normal"/>
    <w:semiHidden/>
    <w:rsid w:val="00C73038"/>
    <w:pPr>
      <w:tabs>
        <w:tab w:val="right" w:pos="2268"/>
      </w:tabs>
      <w:ind w:right="-108"/>
      <w:jc w:val="both"/>
    </w:pPr>
    <w:rPr>
      <w:rFonts w:ascii="Tahoma" w:hAnsi="Tahom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3BF256-407F-4A92-B3D9-BD7F8F410D8A}">
  <ds:schemaRefs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6AB4B3-25FE-4226-AE7C-165D86BA19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F7CA31-69D3-4DD3-B066-334D8C0A1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799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Giacomelli</dc:creator>
  <cp:lastModifiedBy>Mojca Giacomelli</cp:lastModifiedBy>
  <cp:revision>2</cp:revision>
  <dcterms:created xsi:type="dcterms:W3CDTF">2017-08-10T09:46:00Z</dcterms:created>
  <dcterms:modified xsi:type="dcterms:W3CDTF">2018-01-31T17:07:00Z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