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5D2F1" w14:textId="77777777" w:rsidR="00135648" w:rsidRDefault="00135648" w:rsidP="00135648">
      <w:pPr>
        <w:pStyle w:val="RStekst"/>
        <w:jc w:val="center"/>
      </w:pPr>
      <w:bookmarkStart w:id="0" w:name="_GoBack"/>
      <w:bookmarkEnd w:id="0"/>
      <w:r w:rsidRPr="00A22FE9">
        <w:rPr>
          <w:b/>
          <w:sz w:val="28"/>
          <w:szCs w:val="28"/>
        </w:rPr>
        <w:t>PREDRAČUN</w:t>
      </w:r>
      <w:r w:rsidRPr="003A34A5">
        <w:rPr>
          <w:b/>
          <w:sz w:val="28"/>
          <w:szCs w:val="28"/>
        </w:rPr>
        <w:br/>
      </w:r>
    </w:p>
    <w:p w14:paraId="40EA15EF" w14:textId="77777777" w:rsidR="00135648" w:rsidRDefault="00135648" w:rsidP="00135648">
      <w:pPr>
        <w:pStyle w:val="RStekst"/>
      </w:pPr>
    </w:p>
    <w:p w14:paraId="6F583602" w14:textId="77777777" w:rsidR="00135648" w:rsidRPr="00664906" w:rsidRDefault="00135648" w:rsidP="00135648">
      <w:pPr>
        <w:pStyle w:val="osnovno"/>
        <w:overflowPunct w:val="0"/>
        <w:autoSpaceDE w:val="0"/>
        <w:autoSpaceDN w:val="0"/>
        <w:adjustRightInd w:val="0"/>
        <w:ind w:right="-1"/>
        <w:textAlignment w:val="baseline"/>
        <w:rPr>
          <w:rFonts w:ascii="Garamond" w:hAnsi="Garamond"/>
          <w:sz w:val="22"/>
        </w:rPr>
      </w:pPr>
    </w:p>
    <w:tbl>
      <w:tblPr>
        <w:tblW w:w="46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9"/>
        <w:gridCol w:w="1984"/>
        <w:gridCol w:w="1323"/>
        <w:gridCol w:w="706"/>
        <w:gridCol w:w="1322"/>
        <w:gridCol w:w="1325"/>
      </w:tblGrid>
      <w:tr w:rsidR="00135648" w:rsidRPr="00E50761" w14:paraId="563BE47B" w14:textId="77777777" w:rsidTr="00386AEC">
        <w:tc>
          <w:tcPr>
            <w:tcW w:w="2943" w:type="dxa"/>
            <w:shd w:val="clear" w:color="auto" w:fill="F3F3F3"/>
            <w:vAlign w:val="center"/>
          </w:tcPr>
          <w:p w14:paraId="261CCFCF" w14:textId="77777777" w:rsidR="00135648" w:rsidRPr="00E50761" w:rsidRDefault="00135648" w:rsidP="00386AEC">
            <w:pPr>
              <w:pStyle w:val="RStekst"/>
              <w:spacing w:before="0" w:after="0"/>
              <w:jc w:val="left"/>
              <w:rPr>
                <w:sz w:val="20"/>
              </w:rPr>
            </w:pPr>
          </w:p>
        </w:tc>
        <w:tc>
          <w:tcPr>
            <w:tcW w:w="2967" w:type="dxa"/>
            <w:shd w:val="clear" w:color="auto" w:fill="F3F3F3"/>
          </w:tcPr>
          <w:p w14:paraId="3A5CED06" w14:textId="77777777" w:rsidR="00135648" w:rsidRPr="00E50761" w:rsidRDefault="00135648" w:rsidP="00386AEC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naziv opreme</w:t>
            </w:r>
            <w:r w:rsidRPr="00E50761">
              <w:rPr>
                <w:sz w:val="20"/>
              </w:rPr>
              <w:br/>
              <w:t>(blagovna znamka in model)</w:t>
            </w:r>
          </w:p>
        </w:tc>
        <w:tc>
          <w:tcPr>
            <w:tcW w:w="1934" w:type="dxa"/>
            <w:shd w:val="clear" w:color="auto" w:fill="F3F3F3"/>
            <w:vAlign w:val="center"/>
          </w:tcPr>
          <w:p w14:paraId="19FDDB32" w14:textId="77777777" w:rsidR="00135648" w:rsidRPr="00E50761" w:rsidRDefault="00135648" w:rsidP="00386AEC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cena na enoto</w:t>
            </w:r>
            <w:r w:rsidRPr="00E50761">
              <w:rPr>
                <w:sz w:val="20"/>
              </w:rPr>
              <w:br/>
              <w:t>(brez DDV)</w:t>
            </w:r>
          </w:p>
        </w:tc>
        <w:tc>
          <w:tcPr>
            <w:tcW w:w="970" w:type="dxa"/>
            <w:shd w:val="clear" w:color="auto" w:fill="F3F3F3"/>
            <w:vAlign w:val="center"/>
          </w:tcPr>
          <w:p w14:paraId="3ACEC2BD" w14:textId="77777777" w:rsidR="00135648" w:rsidRPr="00E50761" w:rsidRDefault="00135648" w:rsidP="00386AEC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količina</w:t>
            </w:r>
          </w:p>
        </w:tc>
        <w:tc>
          <w:tcPr>
            <w:tcW w:w="1933" w:type="dxa"/>
            <w:shd w:val="clear" w:color="auto" w:fill="F3F3F3"/>
            <w:vAlign w:val="center"/>
          </w:tcPr>
          <w:p w14:paraId="2911A1A1" w14:textId="77777777" w:rsidR="00135648" w:rsidRPr="00E50761" w:rsidRDefault="00135648" w:rsidP="00386AEC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vrednost</w:t>
            </w:r>
            <w:r w:rsidRPr="00E50761">
              <w:rPr>
                <w:sz w:val="20"/>
              </w:rPr>
              <w:br/>
              <w:t>(brez DDV)</w:t>
            </w:r>
          </w:p>
        </w:tc>
        <w:tc>
          <w:tcPr>
            <w:tcW w:w="1937" w:type="dxa"/>
            <w:shd w:val="clear" w:color="auto" w:fill="F3F3F3"/>
            <w:vAlign w:val="center"/>
          </w:tcPr>
          <w:p w14:paraId="24727694" w14:textId="77777777" w:rsidR="00135648" w:rsidRPr="00E50761" w:rsidRDefault="00135648" w:rsidP="00386AEC">
            <w:pPr>
              <w:pStyle w:val="RStekst"/>
              <w:spacing w:before="0" w:after="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vrednost</w:t>
            </w:r>
            <w:r w:rsidRPr="00E50761">
              <w:rPr>
                <w:sz w:val="20"/>
              </w:rPr>
              <w:br/>
              <w:t>(z DDV)</w:t>
            </w:r>
          </w:p>
        </w:tc>
      </w:tr>
      <w:tr w:rsidR="00135648" w:rsidRPr="00E50761" w14:paraId="2349B647" w14:textId="77777777" w:rsidTr="00386AEC">
        <w:tc>
          <w:tcPr>
            <w:tcW w:w="2943" w:type="dxa"/>
            <w:vAlign w:val="center"/>
          </w:tcPr>
          <w:p w14:paraId="52B91EEB" w14:textId="77777777" w:rsidR="00135648" w:rsidRPr="00E50761" w:rsidRDefault="00135648" w:rsidP="00386AEC">
            <w:pPr>
              <w:spacing w:before="120" w:after="120"/>
              <w:rPr>
                <w:rFonts w:ascii="Garamond" w:hAnsi="Garamond"/>
              </w:rPr>
            </w:pPr>
            <w:r w:rsidRPr="00E50761">
              <w:rPr>
                <w:rFonts w:ascii="Garamond" w:hAnsi="Garamond"/>
              </w:rPr>
              <w:t>strežnik</w:t>
            </w:r>
          </w:p>
        </w:tc>
        <w:tc>
          <w:tcPr>
            <w:tcW w:w="2967" w:type="dxa"/>
            <w:vAlign w:val="center"/>
          </w:tcPr>
          <w:p w14:paraId="22E40E37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4" w:type="dxa"/>
            <w:vAlign w:val="center"/>
          </w:tcPr>
          <w:p w14:paraId="22021C97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970" w:type="dxa"/>
            <w:vAlign w:val="center"/>
          </w:tcPr>
          <w:p w14:paraId="460F80B5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2</w:t>
            </w:r>
          </w:p>
        </w:tc>
        <w:tc>
          <w:tcPr>
            <w:tcW w:w="1933" w:type="dxa"/>
            <w:vAlign w:val="center"/>
          </w:tcPr>
          <w:p w14:paraId="5BC96DE7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7" w:type="dxa"/>
            <w:vAlign w:val="center"/>
          </w:tcPr>
          <w:p w14:paraId="598A2210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</w:tr>
      <w:tr w:rsidR="00135648" w:rsidRPr="00E50761" w14:paraId="778EC39E" w14:textId="77777777" w:rsidTr="00386AEC">
        <w:tc>
          <w:tcPr>
            <w:tcW w:w="2943" w:type="dxa"/>
            <w:vAlign w:val="center"/>
          </w:tcPr>
          <w:p w14:paraId="5DE27BF0" w14:textId="77777777" w:rsidR="00135648" w:rsidRPr="00E50761" w:rsidRDefault="00135648" w:rsidP="00386AEC">
            <w:pPr>
              <w:spacing w:before="120" w:after="120"/>
              <w:rPr>
                <w:rFonts w:ascii="Garamond" w:hAnsi="Garamond"/>
              </w:rPr>
            </w:pPr>
            <w:r w:rsidRPr="00E50761">
              <w:rPr>
                <w:rFonts w:ascii="Garamond" w:hAnsi="Garamond"/>
              </w:rPr>
              <w:t>diskovno polje</w:t>
            </w:r>
          </w:p>
        </w:tc>
        <w:tc>
          <w:tcPr>
            <w:tcW w:w="2967" w:type="dxa"/>
            <w:vAlign w:val="center"/>
          </w:tcPr>
          <w:p w14:paraId="54B97E3A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4" w:type="dxa"/>
            <w:vAlign w:val="center"/>
          </w:tcPr>
          <w:p w14:paraId="6B2C6151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970" w:type="dxa"/>
            <w:vAlign w:val="center"/>
          </w:tcPr>
          <w:p w14:paraId="209E4FFF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746FAEF1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7" w:type="dxa"/>
            <w:vAlign w:val="center"/>
          </w:tcPr>
          <w:p w14:paraId="7B97546D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</w:tr>
      <w:tr w:rsidR="00135648" w:rsidRPr="00E50761" w14:paraId="72B9600B" w14:textId="77777777" w:rsidTr="00386AEC">
        <w:tc>
          <w:tcPr>
            <w:tcW w:w="2943" w:type="dxa"/>
            <w:vAlign w:val="center"/>
          </w:tcPr>
          <w:p w14:paraId="3AF38580" w14:textId="77777777" w:rsidR="00135648" w:rsidRPr="00E50761" w:rsidRDefault="00135648" w:rsidP="00386AEC">
            <w:pPr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diskovni sistem NAS</w:t>
            </w:r>
          </w:p>
        </w:tc>
        <w:tc>
          <w:tcPr>
            <w:tcW w:w="2967" w:type="dxa"/>
            <w:vAlign w:val="center"/>
          </w:tcPr>
          <w:p w14:paraId="2B555824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4" w:type="dxa"/>
            <w:vAlign w:val="center"/>
          </w:tcPr>
          <w:p w14:paraId="0423325A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970" w:type="dxa"/>
            <w:vAlign w:val="center"/>
          </w:tcPr>
          <w:p w14:paraId="554F4EEE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5E93EF0E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7" w:type="dxa"/>
            <w:vAlign w:val="center"/>
          </w:tcPr>
          <w:p w14:paraId="6C46C9D2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</w:tr>
      <w:tr w:rsidR="00135648" w:rsidRPr="00E50761" w14:paraId="7B3726F1" w14:textId="77777777" w:rsidTr="00386AEC">
        <w:tc>
          <w:tcPr>
            <w:tcW w:w="2943" w:type="dxa"/>
            <w:vAlign w:val="center"/>
          </w:tcPr>
          <w:p w14:paraId="4CA66F45" w14:textId="77777777" w:rsidR="00135648" w:rsidRPr="00E50761" w:rsidRDefault="00135648" w:rsidP="00386AEC">
            <w:pPr>
              <w:spacing w:before="120" w:after="120"/>
              <w:rPr>
                <w:rFonts w:ascii="Garamond" w:hAnsi="Garamond"/>
              </w:rPr>
            </w:pPr>
            <w:r w:rsidRPr="00E50761">
              <w:rPr>
                <w:rFonts w:ascii="Garamond" w:hAnsi="Garamond"/>
              </w:rPr>
              <w:t>programska oprema za varnostno arhiviranje</w:t>
            </w:r>
          </w:p>
        </w:tc>
        <w:tc>
          <w:tcPr>
            <w:tcW w:w="2967" w:type="dxa"/>
            <w:vAlign w:val="center"/>
          </w:tcPr>
          <w:p w14:paraId="28078BDA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4" w:type="dxa"/>
            <w:vAlign w:val="center"/>
          </w:tcPr>
          <w:p w14:paraId="448CDF3F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970" w:type="dxa"/>
            <w:vAlign w:val="center"/>
          </w:tcPr>
          <w:p w14:paraId="6B5D3E70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7331449F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7" w:type="dxa"/>
            <w:vAlign w:val="center"/>
          </w:tcPr>
          <w:p w14:paraId="44228438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</w:tr>
      <w:tr w:rsidR="00135648" w:rsidRPr="00E50761" w14:paraId="0F8AE3B1" w14:textId="77777777" w:rsidTr="00386AEC">
        <w:tc>
          <w:tcPr>
            <w:tcW w:w="2943" w:type="dxa"/>
            <w:vAlign w:val="center"/>
          </w:tcPr>
          <w:p w14:paraId="0DDDDA26" w14:textId="77777777" w:rsidR="00135648" w:rsidRPr="00E50761" w:rsidRDefault="00135648" w:rsidP="00386AEC">
            <w:pPr>
              <w:pStyle w:val="RStekst"/>
              <w:jc w:val="left"/>
              <w:rPr>
                <w:sz w:val="20"/>
              </w:rPr>
            </w:pPr>
            <w:r w:rsidRPr="00E50761">
              <w:rPr>
                <w:sz w:val="20"/>
              </w:rPr>
              <w:t xml:space="preserve">postavitev in konfiguracija novega okolja naročnika </w:t>
            </w:r>
          </w:p>
        </w:tc>
        <w:tc>
          <w:tcPr>
            <w:tcW w:w="2967" w:type="dxa"/>
            <w:vAlign w:val="center"/>
          </w:tcPr>
          <w:p w14:paraId="13069B2E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4" w:type="dxa"/>
            <w:vAlign w:val="center"/>
          </w:tcPr>
          <w:p w14:paraId="7F7BF019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970" w:type="dxa"/>
            <w:vAlign w:val="center"/>
          </w:tcPr>
          <w:p w14:paraId="50B6FEB8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  <w:r w:rsidRPr="00E50761">
              <w:rPr>
                <w:sz w:val="20"/>
              </w:rPr>
              <w:t>1</w:t>
            </w:r>
          </w:p>
        </w:tc>
        <w:tc>
          <w:tcPr>
            <w:tcW w:w="1933" w:type="dxa"/>
            <w:vAlign w:val="center"/>
          </w:tcPr>
          <w:p w14:paraId="1756BAA1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7" w:type="dxa"/>
            <w:vAlign w:val="center"/>
          </w:tcPr>
          <w:p w14:paraId="75426789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</w:tr>
      <w:tr w:rsidR="00135648" w:rsidRPr="00E50761" w14:paraId="27478BEA" w14:textId="77777777" w:rsidTr="00386AEC">
        <w:tc>
          <w:tcPr>
            <w:tcW w:w="8814" w:type="dxa"/>
            <w:gridSpan w:val="4"/>
            <w:vAlign w:val="center"/>
          </w:tcPr>
          <w:p w14:paraId="5E4DA696" w14:textId="77777777" w:rsidR="00135648" w:rsidRPr="00E50761" w:rsidRDefault="00135648" w:rsidP="00386AEC">
            <w:pPr>
              <w:pStyle w:val="RStekst"/>
              <w:spacing w:before="120" w:after="120"/>
              <w:jc w:val="right"/>
              <w:rPr>
                <w:sz w:val="20"/>
              </w:rPr>
            </w:pPr>
            <w:r>
              <w:rPr>
                <w:sz w:val="20"/>
              </w:rPr>
              <w:t>SKUPAJ</w:t>
            </w:r>
          </w:p>
        </w:tc>
        <w:tc>
          <w:tcPr>
            <w:tcW w:w="1933" w:type="dxa"/>
            <w:vAlign w:val="center"/>
          </w:tcPr>
          <w:p w14:paraId="63FCA58D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  <w:tc>
          <w:tcPr>
            <w:tcW w:w="1937" w:type="dxa"/>
            <w:vAlign w:val="center"/>
          </w:tcPr>
          <w:p w14:paraId="6E6802FD" w14:textId="77777777" w:rsidR="00135648" w:rsidRPr="00E50761" w:rsidRDefault="00135648" w:rsidP="00386AEC">
            <w:pPr>
              <w:pStyle w:val="RStekst"/>
              <w:spacing w:before="120" w:after="120"/>
              <w:jc w:val="center"/>
              <w:rPr>
                <w:sz w:val="20"/>
              </w:rPr>
            </w:pPr>
          </w:p>
        </w:tc>
      </w:tr>
    </w:tbl>
    <w:p w14:paraId="7ECF47FA" w14:textId="77777777" w:rsidR="00135648" w:rsidRPr="00664906" w:rsidRDefault="00135648" w:rsidP="00135648">
      <w:pPr>
        <w:pStyle w:val="RStekst"/>
      </w:pPr>
    </w:p>
    <w:p w14:paraId="710935F5" w14:textId="77777777" w:rsidR="00135648" w:rsidRPr="00664906" w:rsidRDefault="00135648" w:rsidP="00135648">
      <w:pPr>
        <w:pStyle w:val="RStekst"/>
        <w:rPr>
          <w:lang w:eastAsia="sl-SI"/>
        </w:rPr>
      </w:pPr>
    </w:p>
    <w:p w14:paraId="0967E6AD" w14:textId="77777777" w:rsidR="00135648" w:rsidRPr="00664906" w:rsidRDefault="00135648" w:rsidP="00135648">
      <w:pPr>
        <w:pStyle w:val="RStekst"/>
        <w:rPr>
          <w:lang w:eastAsia="sl-SI"/>
        </w:rPr>
      </w:pPr>
    </w:p>
    <w:p w14:paraId="72093943" w14:textId="77777777" w:rsidR="00135648" w:rsidRPr="00664906" w:rsidRDefault="00135648" w:rsidP="00135648">
      <w:pPr>
        <w:pStyle w:val="RStekst"/>
        <w:rPr>
          <w:lang w:eastAsia="sl-SI"/>
        </w:rPr>
      </w:pPr>
    </w:p>
    <w:tbl>
      <w:tblPr>
        <w:tblStyle w:val="Tabelamrea"/>
        <w:tblW w:w="5000" w:type="pct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796"/>
        <w:gridCol w:w="2893"/>
        <w:gridCol w:w="3599"/>
      </w:tblGrid>
      <w:tr w:rsidR="00135648" w:rsidRPr="00664906" w14:paraId="307AB8D4" w14:textId="77777777" w:rsidTr="00386AEC">
        <w:tc>
          <w:tcPr>
            <w:tcW w:w="8386" w:type="dxa"/>
            <w:gridSpan w:val="2"/>
          </w:tcPr>
          <w:p w14:paraId="66E6A4F1" w14:textId="77777777" w:rsidR="00135648" w:rsidRPr="00664906" w:rsidRDefault="00135648" w:rsidP="00386AEC">
            <w:pPr>
              <w:pStyle w:val="RStekst"/>
              <w:rPr>
                <w:lang w:eastAsia="sl-SI"/>
              </w:rPr>
            </w:pPr>
            <w:r w:rsidRPr="00664906">
              <w:t>Kraj in datum:</w:t>
            </w:r>
          </w:p>
        </w:tc>
        <w:tc>
          <w:tcPr>
            <w:tcW w:w="4982" w:type="dxa"/>
          </w:tcPr>
          <w:p w14:paraId="39529714" w14:textId="77777777" w:rsidR="00135648" w:rsidRPr="00664906" w:rsidRDefault="00135648" w:rsidP="00386AEC">
            <w:pPr>
              <w:pStyle w:val="RStekst"/>
              <w:rPr>
                <w:lang w:eastAsia="sl-SI"/>
              </w:rPr>
            </w:pPr>
            <w:r w:rsidRPr="00664906">
              <w:t>Ponudnik:</w:t>
            </w:r>
          </w:p>
        </w:tc>
      </w:tr>
      <w:tr w:rsidR="00135648" w:rsidRPr="00664906" w14:paraId="2B5094E7" w14:textId="77777777" w:rsidTr="00386AEC">
        <w:tc>
          <w:tcPr>
            <w:tcW w:w="8386" w:type="dxa"/>
            <w:gridSpan w:val="2"/>
          </w:tcPr>
          <w:p w14:paraId="6F115955" w14:textId="77777777" w:rsidR="00135648" w:rsidRPr="00664906" w:rsidRDefault="00135648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4982" w:type="dxa"/>
          </w:tcPr>
          <w:p w14:paraId="079CF430" w14:textId="77777777" w:rsidR="00135648" w:rsidRPr="00664906" w:rsidRDefault="00135648" w:rsidP="00386AEC">
            <w:pPr>
              <w:pStyle w:val="RStekst"/>
              <w:rPr>
                <w:lang w:eastAsia="sl-SI"/>
              </w:rPr>
            </w:pPr>
          </w:p>
        </w:tc>
      </w:tr>
      <w:tr w:rsidR="00135648" w:rsidRPr="00664906" w14:paraId="0AF0D6C8" w14:textId="77777777" w:rsidTr="00386AEC">
        <w:tc>
          <w:tcPr>
            <w:tcW w:w="4193" w:type="dxa"/>
          </w:tcPr>
          <w:p w14:paraId="4D6D35FD" w14:textId="77777777" w:rsidR="00135648" w:rsidRPr="00664906" w:rsidRDefault="00135648" w:rsidP="00386AEC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4193" w:type="dxa"/>
          </w:tcPr>
          <w:p w14:paraId="71BCFD1B" w14:textId="77777777" w:rsidR="00135648" w:rsidRPr="00664906" w:rsidRDefault="00135648" w:rsidP="00386AEC">
            <w:pPr>
              <w:pStyle w:val="RStekst"/>
              <w:jc w:val="center"/>
              <w:rPr>
                <w:lang w:eastAsia="sl-SI"/>
              </w:rPr>
            </w:pPr>
            <w:r w:rsidRPr="00664906">
              <w:rPr>
                <w:lang w:eastAsia="sl-SI"/>
              </w:rPr>
              <w:t>Žig</w:t>
            </w:r>
          </w:p>
        </w:tc>
        <w:tc>
          <w:tcPr>
            <w:tcW w:w="4982" w:type="dxa"/>
          </w:tcPr>
          <w:p w14:paraId="7A46D89C" w14:textId="77777777" w:rsidR="00135648" w:rsidRPr="00664906" w:rsidRDefault="00135648" w:rsidP="00386AEC">
            <w:pPr>
              <w:pStyle w:val="RStekst"/>
              <w:rPr>
                <w:lang w:eastAsia="sl-SI"/>
              </w:rPr>
            </w:pPr>
            <w:r w:rsidRPr="00664906">
              <w:rPr>
                <w:lang w:eastAsia="sl-SI"/>
              </w:rPr>
              <w:t>Podpis:</w:t>
            </w:r>
          </w:p>
        </w:tc>
      </w:tr>
    </w:tbl>
    <w:p w14:paraId="546C5EBE" w14:textId="77777777" w:rsidR="00135648" w:rsidRPr="00664906" w:rsidRDefault="00135648" w:rsidP="00135648">
      <w:pPr>
        <w:rPr>
          <w:rFonts w:ascii="Garamond" w:hAnsi="Garamond"/>
        </w:rPr>
      </w:pPr>
    </w:p>
    <w:p w14:paraId="5C7B7FAE" w14:textId="77777777" w:rsidR="00C664F3" w:rsidRDefault="00C664F3" w:rsidP="00A468DE">
      <w:pPr>
        <w:pStyle w:val="RStekst"/>
      </w:pPr>
    </w:p>
    <w:sectPr w:rsidR="00C66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7BCD6F" w14:textId="77777777" w:rsidR="008209D4" w:rsidRDefault="008209D4" w:rsidP="008209D4">
      <w:r>
        <w:separator/>
      </w:r>
    </w:p>
  </w:endnote>
  <w:endnote w:type="continuationSeparator" w:id="0">
    <w:p w14:paraId="5E70B4A7" w14:textId="77777777" w:rsidR="008209D4" w:rsidRDefault="008209D4" w:rsidP="0082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D89A9" w14:textId="77777777" w:rsidR="008209D4" w:rsidRDefault="008209D4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B7BF9E" w14:textId="77777777" w:rsidR="008209D4" w:rsidRDefault="008209D4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B4C730" w14:textId="77777777" w:rsidR="008209D4" w:rsidRDefault="008209D4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EC848" w14:textId="77777777" w:rsidR="008209D4" w:rsidRDefault="008209D4" w:rsidP="008209D4">
      <w:r>
        <w:separator/>
      </w:r>
    </w:p>
  </w:footnote>
  <w:footnote w:type="continuationSeparator" w:id="0">
    <w:p w14:paraId="4C608328" w14:textId="77777777" w:rsidR="008209D4" w:rsidRDefault="008209D4" w:rsidP="00820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668A4" w14:textId="77777777" w:rsidR="008209D4" w:rsidRDefault="008209D4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16A58" w14:textId="77777777" w:rsidR="008209D4" w:rsidRDefault="008209D4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954AE6" w14:textId="77777777" w:rsidR="008209D4" w:rsidRDefault="008209D4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48"/>
    <w:rsid w:val="0013429F"/>
    <w:rsid w:val="00135648"/>
    <w:rsid w:val="00567DC5"/>
    <w:rsid w:val="0057360F"/>
    <w:rsid w:val="005B06BB"/>
    <w:rsid w:val="005C547A"/>
    <w:rsid w:val="00696037"/>
    <w:rsid w:val="00762974"/>
    <w:rsid w:val="007D5587"/>
    <w:rsid w:val="008209D4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EC3F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35648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  <w:style w:type="paragraph" w:customStyle="1" w:styleId="osnovno">
    <w:name w:val="osnovno"/>
    <w:basedOn w:val="Navaden"/>
    <w:semiHidden/>
    <w:rsid w:val="00135648"/>
    <w:pPr>
      <w:tabs>
        <w:tab w:val="right" w:pos="2268"/>
      </w:tabs>
      <w:ind w:right="-108"/>
      <w:jc w:val="both"/>
    </w:pPr>
    <w:rPr>
      <w:rFonts w:ascii="Tahoma" w:hAnsi="Tahoma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35648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  <w:style w:type="paragraph" w:customStyle="1" w:styleId="osnovno">
    <w:name w:val="osnovno"/>
    <w:basedOn w:val="Navaden"/>
    <w:semiHidden/>
    <w:rsid w:val="00135648"/>
    <w:pPr>
      <w:tabs>
        <w:tab w:val="right" w:pos="2268"/>
      </w:tabs>
      <w:ind w:right="-108"/>
      <w:jc w:val="both"/>
    </w:pPr>
    <w:rPr>
      <w:rFonts w:ascii="Tahoma" w:hAnsi="Tahoma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B0A9D1-A783-42FC-B127-9F9BD7D87E57}"/>
</file>

<file path=customXml/itemProps2.xml><?xml version="1.0" encoding="utf-8"?>
<ds:datastoreItem xmlns:ds="http://schemas.openxmlformats.org/officeDocument/2006/customXml" ds:itemID="{C43C1DCF-181C-443C-B9D2-7D17A52C209C}"/>
</file>

<file path=customXml/itemProps3.xml><?xml version="1.0" encoding="utf-8"?>
<ds:datastoreItem xmlns:ds="http://schemas.openxmlformats.org/officeDocument/2006/customXml" ds:itemID="{0E0E3D3A-FB78-4A49-ABC0-5685FF6FDD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2017-06-29T08:09:00Z</dcterms:created>
  <dcterms:modified xsi:type="dcterms:W3CDTF">2017-06-29T08:09:00Z</dcterms:modified>
</cp:coreProperties>
</file>