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88658E" w14:textId="77777777" w:rsidR="002409CC" w:rsidRPr="00C1780B" w:rsidRDefault="002409CC" w:rsidP="002409CC">
      <w:pPr>
        <w:spacing w:line="280" w:lineRule="atLeast"/>
        <w:jc w:val="center"/>
        <w:rPr>
          <w:rFonts w:ascii="Garamond" w:hAnsi="Garamond"/>
          <w:b/>
          <w:sz w:val="28"/>
          <w:szCs w:val="28"/>
        </w:rPr>
      </w:pPr>
      <w:r w:rsidRPr="00C1780B">
        <w:rPr>
          <w:rFonts w:ascii="Garamond" w:hAnsi="Garamond"/>
          <w:b/>
          <w:sz w:val="28"/>
          <w:szCs w:val="28"/>
        </w:rPr>
        <w:t xml:space="preserve">IZJAVA O UPORABI OKOLJSKO MANJ OBREMENJUJOČEGA BLAGA </w:t>
      </w:r>
    </w:p>
    <w:p w14:paraId="53ACE156" w14:textId="77777777" w:rsidR="002409CC" w:rsidRPr="00C1780B" w:rsidRDefault="002409CC" w:rsidP="002409CC">
      <w:pPr>
        <w:spacing w:line="280" w:lineRule="atLeast"/>
        <w:jc w:val="center"/>
        <w:rPr>
          <w:rFonts w:ascii="Garamond" w:hAnsi="Garamond"/>
          <w:sz w:val="22"/>
          <w:szCs w:val="22"/>
        </w:rPr>
      </w:pPr>
    </w:p>
    <w:p w14:paraId="2A4D7789" w14:textId="77777777" w:rsidR="002409CC" w:rsidRPr="00C1780B" w:rsidRDefault="002409CC" w:rsidP="002409CC">
      <w:pPr>
        <w:spacing w:line="280" w:lineRule="atLeast"/>
        <w:jc w:val="center"/>
        <w:rPr>
          <w:rFonts w:ascii="Garamond" w:hAnsi="Garamond"/>
          <w:sz w:val="16"/>
          <w:szCs w:val="16"/>
        </w:rPr>
      </w:pPr>
      <w:r w:rsidRPr="00C1780B">
        <w:rPr>
          <w:rFonts w:ascii="Garamond" w:hAnsi="Garamond"/>
          <w:sz w:val="22"/>
          <w:szCs w:val="22"/>
        </w:rPr>
        <w:t xml:space="preserve">_____________________________________________________________________________ </w:t>
      </w:r>
    </w:p>
    <w:p w14:paraId="78EF8DB2" w14:textId="77777777" w:rsidR="002409CC" w:rsidRPr="00C1780B" w:rsidRDefault="002409CC" w:rsidP="002409CC">
      <w:pPr>
        <w:spacing w:line="280" w:lineRule="atLeast"/>
        <w:jc w:val="center"/>
        <w:rPr>
          <w:rFonts w:ascii="Garamond" w:hAnsi="Garamond"/>
          <w:sz w:val="22"/>
          <w:szCs w:val="22"/>
        </w:rPr>
      </w:pPr>
      <w:r w:rsidRPr="00C1780B">
        <w:rPr>
          <w:rFonts w:ascii="Garamond" w:hAnsi="Garamond"/>
          <w:sz w:val="22"/>
          <w:szCs w:val="22"/>
          <w:vertAlign w:val="subscript"/>
        </w:rPr>
        <w:t>(firma in sedež ponudnika oz. naziv in naslov ponudnika)</w:t>
      </w:r>
      <w:r w:rsidRPr="00C1780B">
        <w:rPr>
          <w:rFonts w:ascii="Garamond" w:hAnsi="Garamond"/>
          <w:sz w:val="22"/>
          <w:szCs w:val="22"/>
          <w:vertAlign w:val="subscript"/>
        </w:rPr>
        <w:cr/>
      </w:r>
    </w:p>
    <w:p w14:paraId="191BD815" w14:textId="77777777" w:rsidR="002409CC" w:rsidRPr="005B557B" w:rsidRDefault="002409CC" w:rsidP="002409CC">
      <w:pPr>
        <w:pStyle w:val="RStekst"/>
      </w:pPr>
      <w:r>
        <w:t>Pod kazensko in materialno odgovornostjo izjavljam/o, da bom/o v primeru pridobitve naročila male vrednosti čiščenja poslovnih prostorov naročnika  za obdobje 24 mesecev celoten predmet naročila male vrednosti izvedel/</w:t>
      </w:r>
      <w:proofErr w:type="spellStart"/>
      <w:r>
        <w:t>li</w:t>
      </w:r>
      <w:proofErr w:type="spellEnd"/>
      <w:r>
        <w:t xml:space="preserve"> z uporabo okoljsko manj obremenjujočega blaga (higienski papirnati proizvodi in čistila) in ob upoštevanju temeljnih okoljskih zahtev v skladu z Uredbo o zelenem javnem naročanju (Uradni list RS, št. 102/11, 18/12, 24/12, 64/12, 2/13, 89/14).</w:t>
      </w:r>
    </w:p>
    <w:p w14:paraId="5C3D5F31" w14:textId="77777777" w:rsidR="002409CC" w:rsidRPr="00C1780B" w:rsidRDefault="002409CC" w:rsidP="002409CC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spacing w:line="280" w:lineRule="atLeast"/>
        <w:jc w:val="both"/>
        <w:rPr>
          <w:rFonts w:ascii="Garamond" w:hAnsi="Garamond"/>
          <w:sz w:val="22"/>
          <w:szCs w:val="22"/>
        </w:rPr>
      </w:pPr>
    </w:p>
    <w:p w14:paraId="3979B22B" w14:textId="77777777" w:rsidR="002409CC" w:rsidRPr="00C1780B" w:rsidRDefault="002409CC" w:rsidP="002409CC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spacing w:line="280" w:lineRule="atLeast"/>
        <w:jc w:val="both"/>
        <w:rPr>
          <w:rFonts w:ascii="Garamond" w:hAnsi="Garamond"/>
          <w:sz w:val="22"/>
          <w:szCs w:val="22"/>
        </w:rPr>
      </w:pPr>
      <w:r w:rsidRPr="00C1780B">
        <w:rPr>
          <w:rFonts w:ascii="Garamond" w:hAnsi="Garamond"/>
          <w:sz w:val="22"/>
          <w:szCs w:val="22"/>
        </w:rPr>
        <w:t xml:space="preserve">K tej izjavi prilagam/o ustrezna dokazila za </w:t>
      </w:r>
      <w:r>
        <w:rPr>
          <w:rFonts w:ascii="Garamond" w:hAnsi="Garamond"/>
          <w:sz w:val="22"/>
          <w:szCs w:val="22"/>
        </w:rPr>
        <w:t>v nadaljevanju</w:t>
      </w:r>
      <w:r w:rsidRPr="00C1780B">
        <w:rPr>
          <w:rFonts w:ascii="Garamond" w:hAnsi="Garamond"/>
          <w:sz w:val="22"/>
          <w:szCs w:val="22"/>
        </w:rPr>
        <w:t xml:space="preserve"> navedene higienske papirnate proizvode na osnovi primarnih vlaken, ki izvirajo iz zakonitih virov (</w:t>
      </w:r>
      <w:r w:rsidRPr="00C1780B">
        <w:rPr>
          <w:rFonts w:ascii="Garamond" w:hAnsi="Garamond"/>
          <w:i/>
          <w:sz w:val="22"/>
          <w:szCs w:val="22"/>
        </w:rPr>
        <w:t>najmanj dvoslojni</w:t>
      </w:r>
      <w:r w:rsidRPr="00C1780B">
        <w:rPr>
          <w:rFonts w:ascii="Garamond" w:hAnsi="Garamond"/>
          <w:sz w:val="22"/>
          <w:szCs w:val="22"/>
        </w:rPr>
        <w:t xml:space="preserve"> </w:t>
      </w:r>
      <w:r w:rsidRPr="00C1780B">
        <w:rPr>
          <w:rFonts w:ascii="Garamond" w:hAnsi="Garamond"/>
          <w:i/>
          <w:sz w:val="22"/>
          <w:szCs w:val="22"/>
        </w:rPr>
        <w:t>toaletni papir in toaletne papirnate brisače</w:t>
      </w:r>
      <w:r w:rsidRPr="00C1780B">
        <w:rPr>
          <w:rFonts w:ascii="Garamond" w:hAnsi="Garamond"/>
          <w:sz w:val="22"/>
          <w:szCs w:val="22"/>
        </w:rPr>
        <w:t>) in čistila (</w:t>
      </w:r>
      <w:r w:rsidRPr="00C1780B">
        <w:rPr>
          <w:rFonts w:ascii="Garamond" w:hAnsi="Garamond"/>
          <w:i/>
          <w:sz w:val="22"/>
          <w:szCs w:val="22"/>
        </w:rPr>
        <w:t>univerzalna čistila, čistila za sanitarne prostore in čistila za okna</w:t>
      </w:r>
      <w:r w:rsidRPr="00C1780B">
        <w:rPr>
          <w:rFonts w:ascii="Garamond" w:hAnsi="Garamond"/>
          <w:sz w:val="22"/>
          <w:szCs w:val="22"/>
        </w:rPr>
        <w:t xml:space="preserve">), ki jih bom/o pri izvajanju storitve čiščenja uporabljal/i (seznam ustreznih dokazil je </w:t>
      </w:r>
      <w:r w:rsidRPr="00127934">
        <w:rPr>
          <w:rFonts w:ascii="Garamond" w:hAnsi="Garamond"/>
          <w:sz w:val="22"/>
          <w:szCs w:val="22"/>
        </w:rPr>
        <w:t>naveden v</w:t>
      </w:r>
      <w:r>
        <w:rPr>
          <w:rFonts w:ascii="Garamond" w:hAnsi="Garamond"/>
          <w:sz w:val="22"/>
          <w:szCs w:val="22"/>
        </w:rPr>
        <w:t xml:space="preserve"> točki</w:t>
      </w:r>
      <w:r w:rsidRPr="00127934">
        <w:rPr>
          <w:rFonts w:ascii="Garamond" w:hAnsi="Garamond"/>
          <w:sz w:val="22"/>
          <w:szCs w:val="22"/>
        </w:rPr>
        <w:t xml:space="preserve"> </w:t>
      </w:r>
      <w:r w:rsidRPr="00127934">
        <w:rPr>
          <w:rFonts w:ascii="Garamond" w:hAnsi="Garamond"/>
          <w:sz w:val="22"/>
          <w:szCs w:val="22"/>
        </w:rPr>
        <w:fldChar w:fldCharType="begin"/>
      </w:r>
      <w:r w:rsidRPr="00127934">
        <w:rPr>
          <w:rFonts w:ascii="Garamond" w:hAnsi="Garamond"/>
          <w:sz w:val="22"/>
          <w:szCs w:val="22"/>
        </w:rPr>
        <w:instrText xml:space="preserve"> REF _Ref499468346 \r \h </w:instrText>
      </w:r>
      <w:r w:rsidRPr="00127934">
        <w:rPr>
          <w:rFonts w:ascii="Garamond" w:hAnsi="Garamond"/>
          <w:sz w:val="22"/>
          <w:szCs w:val="22"/>
        </w:rPr>
      </w:r>
      <w:r w:rsidRPr="00127934">
        <w:rPr>
          <w:rFonts w:ascii="Garamond" w:hAnsi="Garamond"/>
          <w:sz w:val="22"/>
          <w:szCs w:val="22"/>
        </w:rPr>
        <w:fldChar w:fldCharType="separate"/>
      </w:r>
      <w:r>
        <w:rPr>
          <w:rFonts w:ascii="Garamond" w:hAnsi="Garamond"/>
          <w:sz w:val="22"/>
          <w:szCs w:val="22"/>
        </w:rPr>
        <w:t>3.5</w:t>
      </w:r>
      <w:r w:rsidRPr="00127934">
        <w:rPr>
          <w:rFonts w:ascii="Garamond" w:hAnsi="Garamond"/>
          <w:sz w:val="22"/>
          <w:szCs w:val="22"/>
        </w:rPr>
        <w:fldChar w:fldCharType="end"/>
      </w:r>
      <w:r w:rsidRPr="00127934">
        <w:rPr>
          <w:rFonts w:ascii="Garamond" w:hAnsi="Garamond"/>
          <w:i/>
          <w:sz w:val="22"/>
          <w:szCs w:val="22"/>
        </w:rPr>
        <w:t xml:space="preserve"> </w:t>
      </w:r>
      <w:r w:rsidRPr="00127934">
        <w:rPr>
          <w:rFonts w:ascii="Garamond" w:hAnsi="Garamond"/>
          <w:sz w:val="22"/>
          <w:szCs w:val="22"/>
        </w:rPr>
        <w:t>razpisne</w:t>
      </w:r>
      <w:r w:rsidRPr="00C1780B">
        <w:rPr>
          <w:rFonts w:ascii="Garamond" w:hAnsi="Garamond"/>
          <w:sz w:val="22"/>
          <w:szCs w:val="22"/>
        </w:rPr>
        <w:t xml:space="preserve"> dokumentacije).</w:t>
      </w:r>
    </w:p>
    <w:p w14:paraId="0CB4ED85" w14:textId="77777777" w:rsidR="002409CC" w:rsidRPr="00C1780B" w:rsidRDefault="002409CC" w:rsidP="002409CC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spacing w:line="280" w:lineRule="atLeast"/>
        <w:jc w:val="both"/>
        <w:rPr>
          <w:rFonts w:ascii="Garamond" w:hAnsi="Garamond"/>
          <w:sz w:val="22"/>
          <w:szCs w:val="22"/>
        </w:rPr>
      </w:pPr>
    </w:p>
    <w:p w14:paraId="1408CF40" w14:textId="77777777" w:rsidR="002409CC" w:rsidRPr="00C1780B" w:rsidRDefault="002409CC" w:rsidP="002409CC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spacing w:line="280" w:lineRule="atLeast"/>
        <w:jc w:val="both"/>
        <w:rPr>
          <w:rFonts w:ascii="Garamond" w:hAnsi="Garamond"/>
          <w:sz w:val="22"/>
          <w:szCs w:val="22"/>
        </w:rPr>
      </w:pPr>
    </w:p>
    <w:p w14:paraId="31038C1D" w14:textId="77777777" w:rsidR="002409CC" w:rsidRPr="00C1780B" w:rsidRDefault="002409CC" w:rsidP="002409CC">
      <w:pPr>
        <w:pStyle w:val="RSnatevanje"/>
      </w:pPr>
      <w:r w:rsidRPr="00C1780B">
        <w:t>Seznam higienskih papirnatih proizvodov na osnovi primarnih vlaken, ki izvirajo iz zakonitih virov</w:t>
      </w:r>
      <w:r>
        <w:t xml:space="preserve"> (vključno z imenom artikla in proizvajalcem) </w:t>
      </w:r>
      <w:r w:rsidRPr="00C1780B">
        <w:t xml:space="preserve">in </w:t>
      </w:r>
      <w:r w:rsidRPr="002409CC">
        <w:t>predložena</w:t>
      </w:r>
      <w:r w:rsidRPr="00C1780B">
        <w:t xml:space="preserve"> dokazila:</w:t>
      </w:r>
    </w:p>
    <w:p w14:paraId="70230169" w14:textId="77777777" w:rsidR="002409CC" w:rsidRPr="00C1780B" w:rsidRDefault="002409CC" w:rsidP="002409CC">
      <w:pPr>
        <w:pStyle w:val="RSnatevanje"/>
        <w:numPr>
          <w:ilvl w:val="0"/>
          <w:numId w:val="0"/>
        </w:numPr>
        <w:rPr>
          <w:bCs w:val="0"/>
          <w:szCs w:val="22"/>
        </w:rPr>
      </w:pPr>
      <w:r w:rsidRPr="00C1780B">
        <w:rPr>
          <w:bCs w:val="0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9FA00ED" w14:textId="77777777" w:rsidR="002409CC" w:rsidRPr="00C1780B" w:rsidRDefault="002409CC" w:rsidP="002409CC">
      <w:pPr>
        <w:pStyle w:val="RSnatevanje"/>
        <w:numPr>
          <w:ilvl w:val="0"/>
          <w:numId w:val="0"/>
        </w:numPr>
        <w:rPr>
          <w:bCs w:val="0"/>
          <w:szCs w:val="22"/>
        </w:rPr>
      </w:pPr>
    </w:p>
    <w:p w14:paraId="5702273D" w14:textId="77777777" w:rsidR="002409CC" w:rsidRPr="00C1780B" w:rsidRDefault="002409CC" w:rsidP="002409CC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spacing w:line="280" w:lineRule="atLeast"/>
        <w:jc w:val="both"/>
        <w:rPr>
          <w:rFonts w:ascii="Garamond" w:hAnsi="Garamond"/>
          <w:sz w:val="22"/>
          <w:szCs w:val="22"/>
        </w:rPr>
      </w:pPr>
    </w:p>
    <w:p w14:paraId="08A83045" w14:textId="77777777" w:rsidR="002409CC" w:rsidRPr="00C1780B" w:rsidRDefault="002409CC" w:rsidP="002409CC">
      <w:pPr>
        <w:pStyle w:val="RSnatevanje"/>
        <w:numPr>
          <w:ilvl w:val="0"/>
          <w:numId w:val="3"/>
        </w:numPr>
        <w:spacing w:line="280" w:lineRule="atLeast"/>
        <w:jc w:val="both"/>
        <w:rPr>
          <w:szCs w:val="22"/>
        </w:rPr>
      </w:pPr>
      <w:r w:rsidRPr="00C1780B">
        <w:rPr>
          <w:szCs w:val="22"/>
        </w:rPr>
        <w:t>Seznam univerzalnih čistil</w:t>
      </w:r>
      <w:r>
        <w:rPr>
          <w:szCs w:val="22"/>
        </w:rPr>
        <w:t xml:space="preserve"> (vključno z imenom artikla in proizvajalcem)</w:t>
      </w:r>
      <w:r w:rsidRPr="00C1780B">
        <w:rPr>
          <w:szCs w:val="22"/>
        </w:rPr>
        <w:t xml:space="preserve"> in predložena dokazila:</w:t>
      </w:r>
    </w:p>
    <w:p w14:paraId="37508A21" w14:textId="77777777" w:rsidR="002409CC" w:rsidRPr="00C1780B" w:rsidRDefault="002409CC" w:rsidP="002409CC">
      <w:pPr>
        <w:pStyle w:val="RSnatevanje"/>
        <w:numPr>
          <w:ilvl w:val="0"/>
          <w:numId w:val="0"/>
        </w:numPr>
        <w:rPr>
          <w:bCs w:val="0"/>
          <w:szCs w:val="22"/>
        </w:rPr>
      </w:pPr>
      <w:r w:rsidRPr="00C1780B">
        <w:rPr>
          <w:bCs w:val="0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7CFDD45" w14:textId="77777777" w:rsidR="002409CC" w:rsidRPr="00C1780B" w:rsidRDefault="002409CC" w:rsidP="002409CC">
      <w:pPr>
        <w:pStyle w:val="RSnatevanje"/>
        <w:numPr>
          <w:ilvl w:val="0"/>
          <w:numId w:val="0"/>
        </w:numPr>
        <w:rPr>
          <w:bCs w:val="0"/>
          <w:szCs w:val="22"/>
        </w:rPr>
      </w:pPr>
    </w:p>
    <w:p w14:paraId="6C686C44" w14:textId="77777777" w:rsidR="002409CC" w:rsidRPr="00C1780B" w:rsidRDefault="002409CC" w:rsidP="002409CC">
      <w:pPr>
        <w:pStyle w:val="RSnatevanje"/>
        <w:numPr>
          <w:ilvl w:val="0"/>
          <w:numId w:val="0"/>
        </w:numPr>
        <w:rPr>
          <w:szCs w:val="22"/>
        </w:rPr>
      </w:pPr>
    </w:p>
    <w:p w14:paraId="7D0E627D" w14:textId="77777777" w:rsidR="002409CC" w:rsidRPr="00C1780B" w:rsidRDefault="002409CC" w:rsidP="002409CC">
      <w:pPr>
        <w:pStyle w:val="RSnatevanje"/>
        <w:numPr>
          <w:ilvl w:val="0"/>
          <w:numId w:val="3"/>
        </w:numPr>
        <w:spacing w:line="280" w:lineRule="atLeast"/>
        <w:jc w:val="both"/>
        <w:rPr>
          <w:szCs w:val="22"/>
        </w:rPr>
      </w:pPr>
      <w:r w:rsidRPr="00C1780B">
        <w:rPr>
          <w:szCs w:val="22"/>
        </w:rPr>
        <w:t xml:space="preserve">Seznam čistil za sanitarne prostore </w:t>
      </w:r>
      <w:r>
        <w:rPr>
          <w:szCs w:val="22"/>
        </w:rPr>
        <w:t xml:space="preserve">(vključno z imenom artikla in proizvajalcem) </w:t>
      </w:r>
      <w:r w:rsidRPr="00C1780B">
        <w:rPr>
          <w:szCs w:val="22"/>
        </w:rPr>
        <w:t>in predložena dokazila:</w:t>
      </w:r>
    </w:p>
    <w:p w14:paraId="2BE543EE" w14:textId="77777777" w:rsidR="002409CC" w:rsidRPr="00C1780B" w:rsidRDefault="002409CC" w:rsidP="002409CC">
      <w:pPr>
        <w:pStyle w:val="RSnatevanje"/>
        <w:numPr>
          <w:ilvl w:val="0"/>
          <w:numId w:val="0"/>
        </w:numPr>
        <w:rPr>
          <w:bCs w:val="0"/>
          <w:szCs w:val="22"/>
        </w:rPr>
      </w:pPr>
      <w:r w:rsidRPr="00C1780B">
        <w:rPr>
          <w:bCs w:val="0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56BD84E" w14:textId="77777777" w:rsidR="002409CC" w:rsidRPr="00C1780B" w:rsidRDefault="002409CC" w:rsidP="002409CC">
      <w:pPr>
        <w:pStyle w:val="RSnatevanje"/>
        <w:numPr>
          <w:ilvl w:val="0"/>
          <w:numId w:val="0"/>
        </w:numPr>
        <w:rPr>
          <w:szCs w:val="22"/>
        </w:rPr>
      </w:pPr>
    </w:p>
    <w:p w14:paraId="6555EFD1" w14:textId="77777777" w:rsidR="002409CC" w:rsidRPr="00C1780B" w:rsidRDefault="002409CC" w:rsidP="002409CC">
      <w:pPr>
        <w:pStyle w:val="RSnatevanje"/>
        <w:numPr>
          <w:ilvl w:val="0"/>
          <w:numId w:val="0"/>
        </w:numPr>
        <w:rPr>
          <w:szCs w:val="22"/>
        </w:rPr>
      </w:pPr>
    </w:p>
    <w:p w14:paraId="2CDE09B5" w14:textId="77777777" w:rsidR="002409CC" w:rsidRPr="00C1780B" w:rsidRDefault="002409CC" w:rsidP="002409CC">
      <w:pPr>
        <w:pStyle w:val="RSnatevanje"/>
        <w:numPr>
          <w:ilvl w:val="0"/>
          <w:numId w:val="3"/>
        </w:numPr>
        <w:spacing w:line="280" w:lineRule="atLeast"/>
        <w:jc w:val="both"/>
        <w:rPr>
          <w:szCs w:val="22"/>
        </w:rPr>
      </w:pPr>
      <w:r w:rsidRPr="00C1780B">
        <w:rPr>
          <w:szCs w:val="22"/>
        </w:rPr>
        <w:t>Seznam čistil za okna</w:t>
      </w:r>
      <w:r>
        <w:rPr>
          <w:szCs w:val="22"/>
        </w:rPr>
        <w:t xml:space="preserve"> (vključno z imenom artikla in proizvajalcem)</w:t>
      </w:r>
      <w:r w:rsidRPr="00C1780B">
        <w:rPr>
          <w:szCs w:val="22"/>
        </w:rPr>
        <w:t xml:space="preserve"> in predložena dokazila:</w:t>
      </w:r>
    </w:p>
    <w:p w14:paraId="5D2723FE" w14:textId="77777777" w:rsidR="002409CC" w:rsidRPr="00C1780B" w:rsidRDefault="002409CC" w:rsidP="002409CC">
      <w:pPr>
        <w:pStyle w:val="RSnatevanje"/>
        <w:numPr>
          <w:ilvl w:val="0"/>
          <w:numId w:val="0"/>
        </w:numPr>
        <w:rPr>
          <w:bCs w:val="0"/>
          <w:szCs w:val="22"/>
        </w:rPr>
      </w:pPr>
      <w:r w:rsidRPr="00C1780B">
        <w:rPr>
          <w:bCs w:val="0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C1780B">
        <w:rPr>
          <w:bCs w:val="0"/>
          <w:szCs w:val="22"/>
        </w:rPr>
        <w:lastRenderedPageBreak/>
        <w:t>______________________________________________________________________</w:t>
      </w:r>
    </w:p>
    <w:p w14:paraId="419CACCD" w14:textId="77777777" w:rsidR="002409CC" w:rsidRPr="00C1780B" w:rsidRDefault="002409CC" w:rsidP="002409CC">
      <w:pPr>
        <w:pStyle w:val="RSnatevanje"/>
        <w:numPr>
          <w:ilvl w:val="0"/>
          <w:numId w:val="0"/>
        </w:numPr>
        <w:rPr>
          <w:szCs w:val="22"/>
        </w:rPr>
      </w:pPr>
    </w:p>
    <w:p w14:paraId="329E1309" w14:textId="77777777" w:rsidR="002409CC" w:rsidRPr="00C1780B" w:rsidRDefault="002409CC" w:rsidP="002409CC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spacing w:line="280" w:lineRule="atLeast"/>
        <w:jc w:val="both"/>
        <w:rPr>
          <w:rFonts w:ascii="Garamond" w:hAnsi="Garamond"/>
          <w:sz w:val="22"/>
          <w:szCs w:val="22"/>
        </w:rPr>
      </w:pPr>
    </w:p>
    <w:p w14:paraId="754CFC95" w14:textId="77777777" w:rsidR="002409CC" w:rsidRPr="00C1780B" w:rsidRDefault="002409CC" w:rsidP="002409CC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spacing w:line="280" w:lineRule="atLeast"/>
        <w:jc w:val="both"/>
        <w:rPr>
          <w:rFonts w:ascii="Garamond" w:hAnsi="Garamond"/>
          <w:sz w:val="22"/>
          <w:szCs w:val="22"/>
        </w:rPr>
      </w:pPr>
      <w:r w:rsidRPr="00C1780B">
        <w:rPr>
          <w:rFonts w:ascii="Garamond" w:hAnsi="Garamond"/>
          <w:sz w:val="22"/>
          <w:szCs w:val="22"/>
        </w:rPr>
        <w:t>Priloge:</w:t>
      </w:r>
    </w:p>
    <w:p w14:paraId="2582E8CD" w14:textId="77777777" w:rsidR="002409CC" w:rsidRPr="00C1780B" w:rsidRDefault="002409CC" w:rsidP="00484EB9">
      <w:pPr>
        <w:pStyle w:val="RSnatevanje"/>
      </w:pPr>
      <w:r w:rsidRPr="00C1780B">
        <w:t>dok</w:t>
      </w:r>
      <w:bookmarkStart w:id="0" w:name="_GoBack"/>
      <w:bookmarkEnd w:id="0"/>
      <w:r w:rsidRPr="00C1780B">
        <w:t>azila</w:t>
      </w:r>
    </w:p>
    <w:p w14:paraId="2A29BFF0" w14:textId="77777777" w:rsidR="002409CC" w:rsidRPr="00C1780B" w:rsidRDefault="002409CC" w:rsidP="002409CC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spacing w:line="280" w:lineRule="atLeast"/>
        <w:jc w:val="both"/>
        <w:rPr>
          <w:rFonts w:ascii="Garamond" w:hAnsi="Garamond"/>
          <w:sz w:val="22"/>
          <w:szCs w:val="22"/>
        </w:rPr>
      </w:pPr>
    </w:p>
    <w:p w14:paraId="1EB52E42" w14:textId="77777777" w:rsidR="002409CC" w:rsidRPr="00C1780B" w:rsidRDefault="002409CC" w:rsidP="002409CC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spacing w:line="280" w:lineRule="atLeast"/>
        <w:jc w:val="both"/>
        <w:rPr>
          <w:rFonts w:ascii="Garamond" w:hAnsi="Garamond"/>
          <w:sz w:val="22"/>
          <w:szCs w:val="22"/>
        </w:rPr>
      </w:pPr>
    </w:p>
    <w:p w14:paraId="27BC6C2D" w14:textId="77777777" w:rsidR="002409CC" w:rsidRPr="00C1780B" w:rsidRDefault="002409CC" w:rsidP="002409CC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spacing w:line="280" w:lineRule="atLeast"/>
        <w:jc w:val="both"/>
        <w:rPr>
          <w:rFonts w:ascii="Garamond" w:hAnsi="Garamond"/>
          <w:sz w:val="22"/>
          <w:szCs w:val="22"/>
        </w:rPr>
      </w:pPr>
    </w:p>
    <w:p w14:paraId="028EB7CB" w14:textId="77777777" w:rsidR="002409CC" w:rsidRPr="00C1780B" w:rsidRDefault="002409CC" w:rsidP="002409CC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spacing w:line="280" w:lineRule="atLeast"/>
        <w:jc w:val="both"/>
        <w:rPr>
          <w:rFonts w:ascii="Garamond" w:hAnsi="Garamond"/>
          <w:sz w:val="22"/>
          <w:szCs w:val="22"/>
        </w:rPr>
      </w:pPr>
    </w:p>
    <w:tbl>
      <w:tblPr>
        <w:tblStyle w:val="Tabelamrea"/>
        <w:tblW w:w="5000" w:type="pct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1E0" w:firstRow="1" w:lastRow="1" w:firstColumn="1" w:lastColumn="1" w:noHBand="0" w:noVBand="0"/>
      </w:tblPr>
      <w:tblGrid>
        <w:gridCol w:w="2796"/>
        <w:gridCol w:w="2893"/>
        <w:gridCol w:w="3599"/>
      </w:tblGrid>
      <w:tr w:rsidR="002409CC" w:rsidRPr="00664906" w14:paraId="3A523AB1" w14:textId="77777777" w:rsidTr="007A142D">
        <w:tc>
          <w:tcPr>
            <w:tcW w:w="8386" w:type="dxa"/>
            <w:gridSpan w:val="2"/>
          </w:tcPr>
          <w:p w14:paraId="382D9820" w14:textId="77777777" w:rsidR="002409CC" w:rsidRPr="00664906" w:rsidRDefault="002409CC" w:rsidP="007A142D">
            <w:pPr>
              <w:pStyle w:val="RStekst"/>
              <w:rPr>
                <w:lang w:eastAsia="sl-SI"/>
              </w:rPr>
            </w:pPr>
            <w:r w:rsidRPr="00664906">
              <w:t>Kraj in datum:</w:t>
            </w:r>
          </w:p>
        </w:tc>
        <w:tc>
          <w:tcPr>
            <w:tcW w:w="4982" w:type="dxa"/>
          </w:tcPr>
          <w:p w14:paraId="4831D201" w14:textId="77777777" w:rsidR="002409CC" w:rsidRPr="00664906" w:rsidRDefault="002409CC" w:rsidP="007A142D">
            <w:pPr>
              <w:pStyle w:val="RStekst"/>
              <w:rPr>
                <w:lang w:eastAsia="sl-SI"/>
              </w:rPr>
            </w:pPr>
            <w:r w:rsidRPr="00664906">
              <w:t>Ponudnik:</w:t>
            </w:r>
          </w:p>
        </w:tc>
      </w:tr>
      <w:tr w:rsidR="002409CC" w:rsidRPr="00664906" w14:paraId="31E874A5" w14:textId="77777777" w:rsidTr="007A142D">
        <w:tc>
          <w:tcPr>
            <w:tcW w:w="8386" w:type="dxa"/>
            <w:gridSpan w:val="2"/>
          </w:tcPr>
          <w:p w14:paraId="7FA27954" w14:textId="77777777" w:rsidR="002409CC" w:rsidRPr="00664906" w:rsidRDefault="002409CC" w:rsidP="007A142D">
            <w:pPr>
              <w:pStyle w:val="RStekst"/>
              <w:rPr>
                <w:lang w:eastAsia="sl-SI"/>
              </w:rPr>
            </w:pPr>
          </w:p>
        </w:tc>
        <w:tc>
          <w:tcPr>
            <w:tcW w:w="4982" w:type="dxa"/>
          </w:tcPr>
          <w:p w14:paraId="17159456" w14:textId="77777777" w:rsidR="002409CC" w:rsidRPr="00664906" w:rsidRDefault="002409CC" w:rsidP="007A142D">
            <w:pPr>
              <w:pStyle w:val="RStekst"/>
              <w:rPr>
                <w:lang w:eastAsia="sl-SI"/>
              </w:rPr>
            </w:pPr>
          </w:p>
        </w:tc>
      </w:tr>
      <w:tr w:rsidR="002409CC" w:rsidRPr="00664906" w14:paraId="43E97C97" w14:textId="77777777" w:rsidTr="007A142D">
        <w:tc>
          <w:tcPr>
            <w:tcW w:w="4193" w:type="dxa"/>
          </w:tcPr>
          <w:p w14:paraId="3DCFA9C5" w14:textId="77777777" w:rsidR="002409CC" w:rsidRPr="00664906" w:rsidRDefault="002409CC" w:rsidP="007A142D">
            <w:pPr>
              <w:pStyle w:val="RStekst"/>
              <w:jc w:val="center"/>
              <w:rPr>
                <w:lang w:eastAsia="sl-SI"/>
              </w:rPr>
            </w:pPr>
          </w:p>
        </w:tc>
        <w:tc>
          <w:tcPr>
            <w:tcW w:w="4193" w:type="dxa"/>
          </w:tcPr>
          <w:p w14:paraId="62B0BD83" w14:textId="77777777" w:rsidR="002409CC" w:rsidRPr="00664906" w:rsidRDefault="002409CC" w:rsidP="007A142D">
            <w:pPr>
              <w:pStyle w:val="RStekst"/>
              <w:jc w:val="center"/>
              <w:rPr>
                <w:lang w:eastAsia="sl-SI"/>
              </w:rPr>
            </w:pPr>
            <w:r w:rsidRPr="00664906">
              <w:rPr>
                <w:lang w:eastAsia="sl-SI"/>
              </w:rPr>
              <w:t>Žig</w:t>
            </w:r>
          </w:p>
        </w:tc>
        <w:tc>
          <w:tcPr>
            <w:tcW w:w="4982" w:type="dxa"/>
          </w:tcPr>
          <w:p w14:paraId="3163275A" w14:textId="77777777" w:rsidR="002409CC" w:rsidRPr="00664906" w:rsidRDefault="002409CC" w:rsidP="007A142D">
            <w:pPr>
              <w:pStyle w:val="RStekst"/>
              <w:rPr>
                <w:lang w:eastAsia="sl-SI"/>
              </w:rPr>
            </w:pPr>
            <w:r w:rsidRPr="00664906">
              <w:rPr>
                <w:lang w:eastAsia="sl-SI"/>
              </w:rPr>
              <w:t>Podpis:</w:t>
            </w:r>
          </w:p>
        </w:tc>
      </w:tr>
    </w:tbl>
    <w:p w14:paraId="6F5D7EF9" w14:textId="77777777" w:rsidR="00C664F3" w:rsidRDefault="00C664F3" w:rsidP="00A468DE">
      <w:pPr>
        <w:pStyle w:val="RStekst"/>
      </w:pPr>
    </w:p>
    <w:sectPr w:rsidR="00C664F3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9CC"/>
    <w:rsid w:val="0013429F"/>
    <w:rsid w:val="002409CC"/>
    <w:rsid w:val="00484EB9"/>
    <w:rsid w:val="00567DC5"/>
    <w:rsid w:val="0057360F"/>
    <w:rsid w:val="005B06BB"/>
    <w:rsid w:val="005C547A"/>
    <w:rsid w:val="00696037"/>
    <w:rsid w:val="00762974"/>
    <w:rsid w:val="007D5587"/>
    <w:rsid w:val="00836454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2E1D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2409CC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</w:style>
  <w:style w:type="paragraph" w:styleId="Naslov2">
    <w:name w:val="heading 2"/>
    <w:basedOn w:val="Navaden"/>
    <w:next w:val="Navaden"/>
    <w:rsid w:val="00A65B20"/>
    <w:pPr>
      <w:keepNext/>
      <w:outlineLvl w:val="1"/>
    </w:p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2409CC"/>
    <w:pPr>
      <w:widowControl w:val="0"/>
      <w:numPr>
        <w:numId w:val="10"/>
      </w:numPr>
    </w:pPr>
    <w:rPr>
      <w:rFonts w:ascii="Garamond" w:hAnsi="Garamond"/>
      <w:bCs/>
      <w:sz w:val="22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RSnatevanjeZnak">
    <w:name w:val="RS naštevanje Znak"/>
    <w:link w:val="RSnatevanje"/>
    <w:rsid w:val="002409CC"/>
    <w:rPr>
      <w:rFonts w:ascii="Garamond" w:hAnsi="Garamond"/>
      <w:bCs/>
      <w:sz w:val="22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2409CC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</w:style>
  <w:style w:type="paragraph" w:styleId="Naslov2">
    <w:name w:val="heading 2"/>
    <w:basedOn w:val="Navaden"/>
    <w:next w:val="Navaden"/>
    <w:rsid w:val="00A65B20"/>
    <w:pPr>
      <w:keepNext/>
      <w:outlineLvl w:val="1"/>
    </w:p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2409CC"/>
    <w:pPr>
      <w:widowControl w:val="0"/>
      <w:numPr>
        <w:numId w:val="10"/>
      </w:numPr>
    </w:pPr>
    <w:rPr>
      <w:rFonts w:ascii="Garamond" w:hAnsi="Garamond"/>
      <w:bCs/>
      <w:sz w:val="22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RSnatevanjeZnak">
    <w:name w:val="RS naštevanje Znak"/>
    <w:link w:val="RSnatevanje"/>
    <w:rsid w:val="002409CC"/>
    <w:rPr>
      <w:rFonts w:ascii="Garamond" w:hAnsi="Garamond"/>
      <w:bCs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D85CB3-1430-4644-A524-D78318CF46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79982A-402B-4A33-89CF-B046E317BA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EC4C2A-10C9-41AD-A5CF-5E3A82863E04}">
  <ds:schemaRefs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213</Words>
  <Characters>3372</Characters>
  <Application>Microsoft Office Word</Application>
  <DocSecurity>0</DocSecurity>
  <Lines>28</Lines>
  <Paragraphs>7</Paragraphs>
  <ScaleCrop>false</ScaleCrop>
  <Company/>
  <LinksUpToDate>false</LinksUpToDate>
  <CharactersWithSpaces>3578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Prazen dokument z RSRS slogi</dc:title>
  <dc:creator>Mojca Giacomelli</dc:creator>
  <cp:lastModifiedBy>Mojca Giacomelli</cp:lastModifiedBy>
  <cp:revision>2</cp:revision>
  <dcterms:created xsi:type="dcterms:W3CDTF">2017-11-29T09:47:00Z</dcterms:created>
  <dcterms:modified xsi:type="dcterms:W3CDTF">2017-11-29T10:03:00Z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0x010100AA6B4B11BF182F4896DADC65E490B720</vt:lpwstr>
  </property>
</Properties>
</file>